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36A01C" w14:textId="287098CE" w:rsidR="00274074" w:rsidRDefault="4D8ADDAE" w:rsidP="747B0E3D">
      <w:pPr>
        <w:spacing w:beforeAutospacing="1" w:afterAutospacing="1" w:line="240" w:lineRule="auto"/>
        <w:rPr>
          <w:rFonts w:ascii="Calibri" w:eastAsia="Calibri" w:hAnsi="Calibri" w:cs="Calibri"/>
          <w:color w:val="000000" w:themeColor="text1"/>
          <w:sz w:val="24"/>
          <w:szCs w:val="24"/>
        </w:rPr>
      </w:pPr>
      <w:r w:rsidRPr="747B0E3D">
        <w:rPr>
          <w:rStyle w:val="normaltextrun"/>
          <w:rFonts w:ascii="Calibri" w:eastAsia="Calibri" w:hAnsi="Calibri" w:cs="Calibri"/>
          <w:b/>
          <w:bCs/>
          <w:color w:val="000000" w:themeColor="text1"/>
          <w:sz w:val="24"/>
          <w:szCs w:val="24"/>
        </w:rPr>
        <w:t>Notulen vergadering MR  De Kameleon   </w:t>
      </w:r>
      <w:r w:rsidRPr="747B0E3D">
        <w:rPr>
          <w:rStyle w:val="eop"/>
          <w:rFonts w:ascii="Calibri" w:eastAsia="Calibri" w:hAnsi="Calibri" w:cs="Calibri"/>
          <w:color w:val="000000" w:themeColor="text1"/>
          <w:sz w:val="24"/>
          <w:szCs w:val="24"/>
        </w:rPr>
        <w:t> </w:t>
      </w:r>
    </w:p>
    <w:p w14:paraId="73FD0949" w14:textId="54945293" w:rsidR="00274074" w:rsidRDefault="4D8ADDAE" w:rsidP="747B0E3D">
      <w:pPr>
        <w:spacing w:beforeAutospacing="1" w:afterAutospacing="1" w:line="240" w:lineRule="auto"/>
        <w:rPr>
          <w:rFonts w:ascii="Calibri" w:eastAsia="Calibri" w:hAnsi="Calibri" w:cs="Calibri"/>
          <w:color w:val="000000" w:themeColor="text1"/>
          <w:sz w:val="24"/>
          <w:szCs w:val="24"/>
        </w:rPr>
      </w:pPr>
      <w:r w:rsidRPr="747B0E3D">
        <w:rPr>
          <w:rStyle w:val="normaltextrun"/>
          <w:rFonts w:ascii="Calibri" w:eastAsia="Calibri" w:hAnsi="Calibri" w:cs="Calibri"/>
          <w:color w:val="000000" w:themeColor="text1"/>
          <w:sz w:val="24"/>
          <w:szCs w:val="24"/>
        </w:rPr>
        <w:t>Datum:     Maandag 16 januari 19.30u - 21.30u.</w:t>
      </w:r>
    </w:p>
    <w:p w14:paraId="44BC6037" w14:textId="2F5F3AFF" w:rsidR="00274074" w:rsidRDefault="4D8ADDAE" w:rsidP="747B0E3D">
      <w:pPr>
        <w:rPr>
          <w:rFonts w:ascii="Calibri" w:eastAsia="Calibri" w:hAnsi="Calibri" w:cs="Calibri"/>
          <w:color w:val="000000" w:themeColor="text1"/>
        </w:rPr>
      </w:pPr>
      <w:r w:rsidRPr="747B0E3D">
        <w:rPr>
          <w:rStyle w:val="normaltextrun"/>
          <w:rFonts w:ascii="Calibri" w:eastAsia="Calibri" w:hAnsi="Calibri" w:cs="Calibri"/>
          <w:color w:val="000000" w:themeColor="text1"/>
          <w:sz w:val="24"/>
          <w:szCs w:val="24"/>
          <w:lang w:val="en-US"/>
        </w:rPr>
        <w:t>A</w:t>
      </w:r>
      <w:r w:rsidRPr="747B0E3D">
        <w:rPr>
          <w:rFonts w:ascii="Calibri" w:eastAsia="Calibri" w:hAnsi="Calibri" w:cs="Calibri"/>
          <w:color w:val="000000" w:themeColor="text1"/>
        </w:rPr>
        <w:t xml:space="preserve"> Aanwezig: Peter (V), Ivana, Marthe, Arjan, Sara, Kimberly (S), Marlies (D), Heidi (D)</w:t>
      </w:r>
    </w:p>
    <w:p w14:paraId="5F60A9C1" w14:textId="09FA5991" w:rsidR="00274074" w:rsidRDefault="00274074" w:rsidP="747B0E3D">
      <w:pPr>
        <w:spacing w:line="240" w:lineRule="auto"/>
        <w:rPr>
          <w:rFonts w:ascii="Arial" w:eastAsia="Arial" w:hAnsi="Arial" w:cs="Arial"/>
          <w:color w:val="000000" w:themeColor="text1"/>
          <w:sz w:val="20"/>
          <w:szCs w:val="20"/>
        </w:rPr>
      </w:pPr>
    </w:p>
    <w:tbl>
      <w:tblPr>
        <w:tblStyle w:val="Tabelraster"/>
        <w:tblW w:w="0" w:type="auto"/>
        <w:tblLayout w:type="fixed"/>
        <w:tblLook w:val="04A0" w:firstRow="1" w:lastRow="0" w:firstColumn="1" w:lastColumn="0" w:noHBand="0" w:noVBand="1"/>
      </w:tblPr>
      <w:tblGrid>
        <w:gridCol w:w="1515"/>
        <w:gridCol w:w="7500"/>
      </w:tblGrid>
      <w:tr w:rsidR="747B0E3D" w14:paraId="076A7B0E" w14:textId="77777777" w:rsidTr="747B0E3D">
        <w:trPr>
          <w:trHeight w:val="945"/>
        </w:trPr>
        <w:tc>
          <w:tcPr>
            <w:tcW w:w="1515" w:type="dxa"/>
            <w:tcBorders>
              <w:bottom w:val="single" w:sz="6" w:space="0" w:color="000000" w:themeColor="text1"/>
            </w:tcBorders>
          </w:tcPr>
          <w:p w14:paraId="1B79CE8B" w14:textId="551F15C0" w:rsidR="747B0E3D" w:rsidRDefault="747B0E3D" w:rsidP="747B0E3D">
            <w:pPr>
              <w:spacing w:line="259" w:lineRule="auto"/>
              <w:rPr>
                <w:rFonts w:ascii="Calibri" w:eastAsia="Calibri" w:hAnsi="Calibri" w:cs="Calibri"/>
                <w:sz w:val="24"/>
                <w:szCs w:val="24"/>
              </w:rPr>
            </w:pPr>
            <w:r w:rsidRPr="747B0E3D">
              <w:rPr>
                <w:rFonts w:ascii="Calibri" w:eastAsia="Calibri" w:hAnsi="Calibri" w:cs="Calibri"/>
                <w:b/>
                <w:bCs/>
                <w:sz w:val="24"/>
                <w:szCs w:val="24"/>
              </w:rPr>
              <w:t xml:space="preserve">Opening en Vaststellen </w:t>
            </w:r>
          </w:p>
          <w:p w14:paraId="3D054982" w14:textId="3D3C950B" w:rsidR="747B0E3D" w:rsidRDefault="747B0E3D" w:rsidP="747B0E3D">
            <w:pPr>
              <w:spacing w:line="259" w:lineRule="auto"/>
              <w:rPr>
                <w:rFonts w:ascii="Calibri" w:eastAsia="Calibri" w:hAnsi="Calibri" w:cs="Calibri"/>
              </w:rPr>
            </w:pPr>
          </w:p>
        </w:tc>
        <w:tc>
          <w:tcPr>
            <w:tcW w:w="7500" w:type="dxa"/>
            <w:tcBorders>
              <w:right w:val="single" w:sz="6" w:space="0" w:color="auto"/>
            </w:tcBorders>
            <w:vAlign w:val="center"/>
          </w:tcPr>
          <w:p w14:paraId="08D257FD" w14:textId="0C17C5B4" w:rsidR="747B0E3D" w:rsidRDefault="747B0E3D" w:rsidP="747B0E3D">
            <w:pPr>
              <w:spacing w:line="259" w:lineRule="auto"/>
              <w:rPr>
                <w:rFonts w:ascii="Calibri" w:eastAsia="Calibri" w:hAnsi="Calibri" w:cs="Calibri"/>
              </w:rPr>
            </w:pPr>
            <w:r w:rsidRPr="747B0E3D">
              <w:rPr>
                <w:rFonts w:ascii="Calibri" w:eastAsia="Calibri" w:hAnsi="Calibri" w:cs="Calibri"/>
                <w:b/>
                <w:bCs/>
              </w:rPr>
              <w:t xml:space="preserve">Welkom </w:t>
            </w:r>
          </w:p>
          <w:p w14:paraId="65940864" w14:textId="78833D6C" w:rsidR="747B0E3D" w:rsidRDefault="747B0E3D" w:rsidP="747B0E3D">
            <w:pPr>
              <w:spacing w:line="259" w:lineRule="auto"/>
              <w:rPr>
                <w:rFonts w:ascii="Calibri" w:eastAsia="Calibri" w:hAnsi="Calibri" w:cs="Calibri"/>
              </w:rPr>
            </w:pPr>
            <w:r w:rsidRPr="747B0E3D">
              <w:rPr>
                <w:rFonts w:ascii="Calibri" w:eastAsia="Calibri" w:hAnsi="Calibri" w:cs="Calibri"/>
                <w:b/>
                <w:bCs/>
              </w:rPr>
              <w:t>Agenda</w:t>
            </w:r>
          </w:p>
          <w:p w14:paraId="77DE994A" w14:textId="164D98D0" w:rsidR="74A5226A" w:rsidRDefault="74A5226A" w:rsidP="747B0E3D">
            <w:pPr>
              <w:spacing w:line="259" w:lineRule="auto"/>
              <w:rPr>
                <w:rFonts w:ascii="Calibri" w:eastAsia="Calibri" w:hAnsi="Calibri" w:cs="Calibri"/>
              </w:rPr>
            </w:pPr>
            <w:r w:rsidRPr="747B0E3D">
              <w:rPr>
                <w:rFonts w:ascii="Calibri" w:eastAsia="Calibri" w:hAnsi="Calibri" w:cs="Calibri"/>
              </w:rPr>
              <w:t>Extra agendapunten: Kwaliteitskaart gedrag en vraag vanuit ouders rondom muziekonderwijs.</w:t>
            </w:r>
          </w:p>
          <w:p w14:paraId="3684E7BB" w14:textId="6CB1332C" w:rsidR="747B0E3D" w:rsidRDefault="747B0E3D" w:rsidP="747B0E3D">
            <w:pPr>
              <w:spacing w:line="259" w:lineRule="auto"/>
              <w:rPr>
                <w:rFonts w:ascii="Calibri" w:eastAsia="Calibri" w:hAnsi="Calibri" w:cs="Calibri"/>
              </w:rPr>
            </w:pPr>
          </w:p>
          <w:p w14:paraId="611FE986" w14:textId="2B3CE952" w:rsidR="747B0E3D" w:rsidRDefault="747B0E3D" w:rsidP="747B0E3D">
            <w:pPr>
              <w:spacing w:line="259" w:lineRule="auto"/>
              <w:rPr>
                <w:rFonts w:ascii="Calibri" w:eastAsia="Calibri" w:hAnsi="Calibri" w:cs="Calibri"/>
              </w:rPr>
            </w:pPr>
            <w:r w:rsidRPr="747B0E3D">
              <w:rPr>
                <w:rFonts w:ascii="Calibri" w:eastAsia="Calibri" w:hAnsi="Calibri" w:cs="Calibri"/>
                <w:b/>
                <w:bCs/>
              </w:rPr>
              <w:t>Notulen</w:t>
            </w:r>
          </w:p>
          <w:p w14:paraId="6C396F30" w14:textId="5345A22E" w:rsidR="58340478" w:rsidRDefault="58340478" w:rsidP="747B0E3D">
            <w:pPr>
              <w:spacing w:line="259" w:lineRule="auto"/>
              <w:rPr>
                <w:rFonts w:ascii="Calibri" w:eastAsia="Calibri" w:hAnsi="Calibri" w:cs="Calibri"/>
              </w:rPr>
            </w:pPr>
            <w:r w:rsidRPr="747B0E3D">
              <w:rPr>
                <w:rFonts w:ascii="Calibri" w:eastAsia="Calibri" w:hAnsi="Calibri" w:cs="Calibri"/>
              </w:rPr>
              <w:t>Goedgekeurd. Vraag vanuit Ivana over 4-dagen rooster. Deze brengt zij nog in bij de rondvraag. Afscheid Heleen gemist vanuit ouders.</w:t>
            </w:r>
          </w:p>
          <w:p w14:paraId="076EC7DF" w14:textId="610F94D8" w:rsidR="747B0E3D" w:rsidRDefault="747B0E3D" w:rsidP="747B0E3D">
            <w:pPr>
              <w:spacing w:line="259" w:lineRule="auto"/>
              <w:rPr>
                <w:rFonts w:ascii="Calibri" w:eastAsia="Calibri" w:hAnsi="Calibri" w:cs="Calibri"/>
              </w:rPr>
            </w:pPr>
          </w:p>
          <w:p w14:paraId="37403275" w14:textId="6D57BA60" w:rsidR="747B0E3D" w:rsidRDefault="747B0E3D" w:rsidP="747B0E3D">
            <w:pPr>
              <w:spacing w:line="259" w:lineRule="auto"/>
              <w:rPr>
                <w:rFonts w:ascii="Calibri" w:eastAsia="Calibri" w:hAnsi="Calibri" w:cs="Calibri"/>
                <w:b/>
                <w:bCs/>
              </w:rPr>
            </w:pPr>
            <w:r w:rsidRPr="747B0E3D">
              <w:rPr>
                <w:rFonts w:ascii="Calibri" w:eastAsia="Calibri" w:hAnsi="Calibri" w:cs="Calibri"/>
                <w:b/>
                <w:bCs/>
              </w:rPr>
              <w:t>Actielijst</w:t>
            </w:r>
          </w:p>
          <w:p w14:paraId="723FD5FB" w14:textId="02922434" w:rsidR="409509F8" w:rsidRDefault="409509F8" w:rsidP="747B0E3D">
            <w:pPr>
              <w:spacing w:line="259" w:lineRule="auto"/>
              <w:rPr>
                <w:rFonts w:ascii="Calibri" w:eastAsia="Calibri" w:hAnsi="Calibri" w:cs="Calibri"/>
                <w:b/>
                <w:bCs/>
              </w:rPr>
            </w:pPr>
            <w:r w:rsidRPr="747B0E3D">
              <w:t>Opzet handreiking communicatie is gemaakt en besproken met Marlies/Kimberly. Peter gaat ouders uitnodig</w:t>
            </w:r>
            <w:r w:rsidR="206BAEB3" w:rsidRPr="747B0E3D">
              <w:t>en om dit te bespreken en te horen hoe ouders hier tegenover staan. Arjan vraagt naar doel van het plaatsen van berichten en foto</w:t>
            </w:r>
            <w:r w:rsidR="1D3146F4" w:rsidRPr="747B0E3D">
              <w:t>'s en wat daar de behoefte in is. Heeft dit nog als doel de kinderen te ondersteunen bij hun ontwikkeling?</w:t>
            </w:r>
          </w:p>
          <w:p w14:paraId="3C387250" w14:textId="1DF91E2E" w:rsidR="1E6CD86D" w:rsidRDefault="1E6CD86D" w:rsidP="747B0E3D">
            <w:pPr>
              <w:spacing w:line="259" w:lineRule="auto"/>
              <w:rPr>
                <w:rFonts w:ascii="Calibri" w:eastAsia="Calibri" w:hAnsi="Calibri" w:cs="Calibri"/>
                <w:b/>
                <w:bCs/>
              </w:rPr>
            </w:pPr>
            <w:r w:rsidRPr="747B0E3D">
              <w:t>Stuk voor de nieuwsbrief moet nog verstuurd worden. Ivana maakt dat deze week in orde.</w:t>
            </w:r>
            <w:r>
              <w:br/>
            </w:r>
          </w:p>
        </w:tc>
      </w:tr>
      <w:tr w:rsidR="747B0E3D" w14:paraId="6F18D9C3" w14:textId="77777777" w:rsidTr="747B0E3D">
        <w:trPr>
          <w:trHeight w:val="615"/>
        </w:trPr>
        <w:tc>
          <w:tcPr>
            <w:tcW w:w="1515" w:type="dxa"/>
            <w:vMerge w:val="restart"/>
          </w:tcPr>
          <w:p w14:paraId="4791EF87" w14:textId="32B9EAA5" w:rsidR="747B0E3D" w:rsidRDefault="747B0E3D" w:rsidP="747B0E3D">
            <w:pPr>
              <w:spacing w:line="259" w:lineRule="auto"/>
              <w:rPr>
                <w:rFonts w:ascii="Calibri" w:eastAsia="Calibri" w:hAnsi="Calibri" w:cs="Calibri"/>
                <w:sz w:val="24"/>
                <w:szCs w:val="24"/>
              </w:rPr>
            </w:pPr>
            <w:r w:rsidRPr="747B0E3D">
              <w:rPr>
                <w:rFonts w:ascii="Calibri" w:eastAsia="Calibri" w:hAnsi="Calibri" w:cs="Calibri"/>
                <w:b/>
                <w:bCs/>
                <w:sz w:val="24"/>
                <w:szCs w:val="24"/>
              </w:rPr>
              <w:t>Ter bespreking</w:t>
            </w:r>
          </w:p>
          <w:p w14:paraId="25287CAB" w14:textId="10A1FE08" w:rsidR="747B0E3D" w:rsidRDefault="747B0E3D" w:rsidP="747B0E3D">
            <w:pPr>
              <w:spacing w:line="259" w:lineRule="auto"/>
              <w:rPr>
                <w:rFonts w:ascii="Calibri" w:eastAsia="Calibri" w:hAnsi="Calibri" w:cs="Calibri"/>
              </w:rPr>
            </w:pPr>
          </w:p>
        </w:tc>
        <w:tc>
          <w:tcPr>
            <w:tcW w:w="7500" w:type="dxa"/>
            <w:tcBorders>
              <w:bottom w:val="single" w:sz="6" w:space="0" w:color="auto"/>
              <w:right w:val="single" w:sz="6" w:space="0" w:color="auto"/>
            </w:tcBorders>
            <w:vAlign w:val="center"/>
          </w:tcPr>
          <w:p w14:paraId="48E2A070" w14:textId="632CDD1E" w:rsidR="3BEE372F" w:rsidRDefault="3BEE372F" w:rsidP="747B0E3D">
            <w:pPr>
              <w:spacing w:line="259" w:lineRule="auto"/>
              <w:rPr>
                <w:rFonts w:ascii="Calibri" w:eastAsia="Calibri" w:hAnsi="Calibri" w:cs="Calibri"/>
                <w:b/>
                <w:bCs/>
              </w:rPr>
            </w:pPr>
            <w:r w:rsidRPr="747B0E3D">
              <w:rPr>
                <w:rFonts w:ascii="Calibri" w:eastAsia="Calibri" w:hAnsi="Calibri" w:cs="Calibri"/>
                <w:b/>
                <w:bCs/>
              </w:rPr>
              <w:t>T</w:t>
            </w:r>
            <w:r w:rsidR="35FD99D3" w:rsidRPr="747B0E3D">
              <w:rPr>
                <w:rFonts w:ascii="Calibri" w:eastAsia="Calibri" w:hAnsi="Calibri" w:cs="Calibri"/>
                <w:b/>
                <w:bCs/>
              </w:rPr>
              <w:t>erugkoppeling ALV</w:t>
            </w:r>
            <w:r>
              <w:br/>
            </w:r>
            <w:r w:rsidR="35FD99D3" w:rsidRPr="747B0E3D">
              <w:rPr>
                <w:rFonts w:ascii="Calibri" w:eastAsia="Calibri" w:hAnsi="Calibri" w:cs="Calibri"/>
              </w:rPr>
              <w:t>Weinig opkomst. Positieve reacties op aanpassingen ouderbijdrage. Nuttige uitleg over de ouderrapportage van IEP.</w:t>
            </w:r>
            <w:r w:rsidR="1E313CF8" w:rsidRPr="747B0E3D">
              <w:rPr>
                <w:rFonts w:ascii="Calibri" w:eastAsia="Calibri" w:hAnsi="Calibri" w:cs="Calibri"/>
              </w:rPr>
              <w:t xml:space="preserve"> </w:t>
            </w:r>
          </w:p>
        </w:tc>
      </w:tr>
      <w:tr w:rsidR="747B0E3D" w14:paraId="538E1041" w14:textId="77777777" w:rsidTr="747B0E3D">
        <w:trPr>
          <w:trHeight w:val="615"/>
        </w:trPr>
        <w:tc>
          <w:tcPr>
            <w:tcW w:w="1515" w:type="dxa"/>
            <w:vMerge/>
          </w:tcPr>
          <w:p w14:paraId="057FF764" w14:textId="77777777" w:rsidR="00274074" w:rsidRDefault="00274074"/>
        </w:tc>
        <w:tc>
          <w:tcPr>
            <w:tcW w:w="7500" w:type="dxa"/>
            <w:tcBorders>
              <w:bottom w:val="single" w:sz="6" w:space="0" w:color="auto"/>
              <w:right w:val="single" w:sz="6" w:space="0" w:color="auto"/>
            </w:tcBorders>
            <w:vAlign w:val="center"/>
          </w:tcPr>
          <w:p w14:paraId="7FDB92FB" w14:textId="4CA33FA6" w:rsidR="35FD99D3" w:rsidRDefault="35FD99D3" w:rsidP="747B0E3D">
            <w:pPr>
              <w:spacing w:line="259" w:lineRule="auto"/>
              <w:rPr>
                <w:rFonts w:ascii="Calibri" w:eastAsia="Calibri" w:hAnsi="Calibri" w:cs="Calibri"/>
                <w:b/>
                <w:bCs/>
              </w:rPr>
            </w:pPr>
            <w:r w:rsidRPr="747B0E3D">
              <w:rPr>
                <w:rFonts w:ascii="Calibri" w:eastAsia="Calibri" w:hAnsi="Calibri" w:cs="Calibri"/>
                <w:b/>
                <w:bCs/>
              </w:rPr>
              <w:t xml:space="preserve">Terugkoppeling koffie-ochtend. </w:t>
            </w:r>
            <w:r>
              <w:br/>
            </w:r>
            <w:r w:rsidRPr="747B0E3D">
              <w:rPr>
                <w:rFonts w:ascii="Calibri" w:eastAsia="Calibri" w:hAnsi="Calibri" w:cs="Calibri"/>
              </w:rPr>
              <w:t>Gezellig, maar weinig opkomst. Werd niet gesproken over de arbeidsproblematiek. Aanhaken bij thema's die leven. Uitgebreider onder de aandacht brengen.</w:t>
            </w:r>
          </w:p>
        </w:tc>
      </w:tr>
      <w:tr w:rsidR="747B0E3D" w14:paraId="45CF5B36" w14:textId="77777777" w:rsidTr="747B0E3D">
        <w:trPr>
          <w:trHeight w:val="570"/>
        </w:trPr>
        <w:tc>
          <w:tcPr>
            <w:tcW w:w="1515" w:type="dxa"/>
            <w:vMerge/>
            <w:vAlign w:val="center"/>
          </w:tcPr>
          <w:p w14:paraId="7A499D4D" w14:textId="77777777" w:rsidR="00274074" w:rsidRDefault="00274074"/>
        </w:tc>
        <w:tc>
          <w:tcPr>
            <w:tcW w:w="7500" w:type="dxa"/>
            <w:tcBorders>
              <w:top w:val="single" w:sz="6" w:space="0" w:color="auto"/>
              <w:right w:val="single" w:sz="6" w:space="0" w:color="auto"/>
            </w:tcBorders>
            <w:vAlign w:val="center"/>
          </w:tcPr>
          <w:p w14:paraId="3626019E" w14:textId="7402DC30" w:rsidR="14346AB2" w:rsidRDefault="14346AB2" w:rsidP="747B0E3D">
            <w:pPr>
              <w:spacing w:line="259" w:lineRule="auto"/>
              <w:rPr>
                <w:rFonts w:eastAsiaTheme="minorEastAsia"/>
                <w:b/>
                <w:bCs/>
                <w:color w:val="000000" w:themeColor="text1"/>
              </w:rPr>
            </w:pPr>
            <w:r w:rsidRPr="747B0E3D">
              <w:rPr>
                <w:rFonts w:eastAsiaTheme="minorEastAsia"/>
                <w:b/>
                <w:bCs/>
                <w:color w:val="000000" w:themeColor="text1"/>
              </w:rPr>
              <w:t>Bespreken behoefte IKC</w:t>
            </w:r>
            <w:r w:rsidR="259E967F" w:rsidRPr="747B0E3D">
              <w:rPr>
                <w:rFonts w:eastAsiaTheme="minorEastAsia"/>
                <w:b/>
                <w:bCs/>
                <w:color w:val="000000" w:themeColor="text1"/>
              </w:rPr>
              <w:t>-</w:t>
            </w:r>
            <w:r w:rsidRPr="747B0E3D">
              <w:rPr>
                <w:rFonts w:eastAsiaTheme="minorEastAsia"/>
                <w:b/>
                <w:bCs/>
                <w:color w:val="000000" w:themeColor="text1"/>
              </w:rPr>
              <w:t>raad (MR-OC-OV)</w:t>
            </w:r>
          </w:p>
          <w:p w14:paraId="686C91E3" w14:textId="6433E0C6" w:rsidR="14346AB2" w:rsidRDefault="14346AB2" w:rsidP="747B0E3D">
            <w:pPr>
              <w:spacing w:line="259" w:lineRule="auto"/>
              <w:rPr>
                <w:rFonts w:eastAsiaTheme="minorEastAsia"/>
                <w:color w:val="000000" w:themeColor="text1"/>
              </w:rPr>
            </w:pPr>
            <w:r w:rsidRPr="747B0E3D">
              <w:rPr>
                <w:rFonts w:eastAsiaTheme="minorEastAsia"/>
                <w:color w:val="000000" w:themeColor="text1"/>
              </w:rPr>
              <w:t xml:space="preserve">Op basis van agendapunten MR-OC-OV of vanuit directie. Wanneer er belangrijke thema's te bespreken zijn. </w:t>
            </w:r>
            <w:r w:rsidR="25E2C7D6" w:rsidRPr="747B0E3D">
              <w:rPr>
                <w:rFonts w:eastAsiaTheme="minorEastAsia"/>
                <w:color w:val="000000" w:themeColor="text1"/>
              </w:rPr>
              <w:t>Wanneer het van meerwaarde is voor de ontwikkeling van het IKC.</w:t>
            </w:r>
            <w:r w:rsidR="421FD0C8" w:rsidRPr="747B0E3D">
              <w:rPr>
                <w:rFonts w:eastAsiaTheme="minorEastAsia"/>
                <w:color w:val="000000" w:themeColor="text1"/>
              </w:rPr>
              <w:t xml:space="preserve"> Goed om het nieuwe schooljaar op te pakken met de nieuwe directie.</w:t>
            </w:r>
          </w:p>
        </w:tc>
      </w:tr>
      <w:tr w:rsidR="747B0E3D" w14:paraId="2245E121" w14:textId="77777777" w:rsidTr="747B0E3D">
        <w:trPr>
          <w:trHeight w:val="570"/>
        </w:trPr>
        <w:tc>
          <w:tcPr>
            <w:tcW w:w="1515" w:type="dxa"/>
            <w:vMerge/>
          </w:tcPr>
          <w:p w14:paraId="34F27025" w14:textId="77777777" w:rsidR="00274074" w:rsidRDefault="00274074"/>
        </w:tc>
        <w:tc>
          <w:tcPr>
            <w:tcW w:w="7500" w:type="dxa"/>
            <w:tcBorders>
              <w:top w:val="single" w:sz="6" w:space="0" w:color="auto"/>
              <w:right w:val="single" w:sz="6" w:space="0" w:color="auto"/>
            </w:tcBorders>
            <w:vAlign w:val="center"/>
          </w:tcPr>
          <w:p w14:paraId="1C7149ED" w14:textId="6DCFDA19" w:rsidR="6EA99805" w:rsidRDefault="6EA99805" w:rsidP="747B0E3D">
            <w:pPr>
              <w:spacing w:line="259" w:lineRule="auto"/>
              <w:rPr>
                <w:rFonts w:eastAsiaTheme="minorEastAsia"/>
                <w:b/>
                <w:bCs/>
                <w:color w:val="000000" w:themeColor="text1"/>
              </w:rPr>
            </w:pPr>
            <w:r w:rsidRPr="747B0E3D">
              <w:rPr>
                <w:rFonts w:eastAsiaTheme="minorEastAsia"/>
                <w:b/>
                <w:bCs/>
                <w:color w:val="000000" w:themeColor="text1"/>
              </w:rPr>
              <w:t>GMR</w:t>
            </w:r>
            <w:r>
              <w:br/>
            </w:r>
            <w:r w:rsidR="5CD249E8" w:rsidRPr="747B0E3D">
              <w:rPr>
                <w:rFonts w:eastAsiaTheme="minorEastAsia"/>
                <w:color w:val="000000" w:themeColor="text1"/>
              </w:rPr>
              <w:t xml:space="preserve">Veel </w:t>
            </w:r>
            <w:r w:rsidR="00263652" w:rsidRPr="747B0E3D">
              <w:rPr>
                <w:rFonts w:eastAsiaTheme="minorEastAsia"/>
                <w:color w:val="000000" w:themeColor="text1"/>
              </w:rPr>
              <w:t>financiële</w:t>
            </w:r>
            <w:r w:rsidR="5CD249E8" w:rsidRPr="747B0E3D">
              <w:rPr>
                <w:rFonts w:eastAsiaTheme="minorEastAsia"/>
                <w:color w:val="000000" w:themeColor="text1"/>
              </w:rPr>
              <w:t xml:space="preserve"> informatie. Er is gesproken over het werven van nieuwe directeuren. </w:t>
            </w:r>
            <w:r w:rsidR="0D90D355" w:rsidRPr="747B0E3D">
              <w:rPr>
                <w:rFonts w:eastAsiaTheme="minorEastAsia"/>
                <w:color w:val="000000" w:themeColor="text1"/>
              </w:rPr>
              <w:t xml:space="preserve">De stukken zijn goedgekeurd. </w:t>
            </w:r>
          </w:p>
        </w:tc>
      </w:tr>
      <w:tr w:rsidR="747B0E3D" w14:paraId="3151768B" w14:textId="77777777" w:rsidTr="747B0E3D">
        <w:trPr>
          <w:trHeight w:val="540"/>
        </w:trPr>
        <w:tc>
          <w:tcPr>
            <w:tcW w:w="1515" w:type="dxa"/>
          </w:tcPr>
          <w:p w14:paraId="2BC3905F" w14:textId="79738D28" w:rsidR="747B0E3D" w:rsidRDefault="747B0E3D" w:rsidP="747B0E3D">
            <w:pPr>
              <w:spacing w:line="259" w:lineRule="auto"/>
              <w:rPr>
                <w:rFonts w:ascii="Calibri" w:eastAsia="Calibri" w:hAnsi="Calibri" w:cs="Calibri"/>
                <w:sz w:val="24"/>
                <w:szCs w:val="24"/>
              </w:rPr>
            </w:pPr>
            <w:r w:rsidRPr="747B0E3D">
              <w:rPr>
                <w:rFonts w:ascii="Calibri" w:eastAsia="Calibri" w:hAnsi="Calibri" w:cs="Calibri"/>
                <w:b/>
                <w:bCs/>
                <w:sz w:val="24"/>
                <w:szCs w:val="24"/>
              </w:rPr>
              <w:t>Vraag en antwoord Directie- MR</w:t>
            </w:r>
          </w:p>
        </w:tc>
        <w:tc>
          <w:tcPr>
            <w:tcW w:w="7500" w:type="dxa"/>
            <w:tcBorders>
              <w:bottom w:val="single" w:sz="6" w:space="0" w:color="auto"/>
              <w:right w:val="single" w:sz="6" w:space="0" w:color="auto"/>
            </w:tcBorders>
            <w:vAlign w:val="center"/>
          </w:tcPr>
          <w:p w14:paraId="703DAC79" w14:textId="26D5190D" w:rsidR="13BE6AD7" w:rsidRDefault="13BE6AD7" w:rsidP="747B0E3D">
            <w:pPr>
              <w:spacing w:after="160" w:line="259" w:lineRule="auto"/>
              <w:rPr>
                <w:rFonts w:ascii="Calibri" w:eastAsia="Calibri" w:hAnsi="Calibri" w:cs="Calibri"/>
                <w:b/>
                <w:bCs/>
              </w:rPr>
            </w:pPr>
            <w:r w:rsidRPr="747B0E3D">
              <w:rPr>
                <w:rFonts w:ascii="Calibri" w:eastAsia="Calibri" w:hAnsi="Calibri" w:cs="Calibri"/>
                <w:b/>
                <w:bCs/>
              </w:rPr>
              <w:t>Ouderrapportage IEP</w:t>
            </w:r>
          </w:p>
          <w:p w14:paraId="26FBB86D" w14:textId="029B56C5" w:rsidR="1E0DA0BB" w:rsidRDefault="1E0DA0BB" w:rsidP="747B0E3D">
            <w:pPr>
              <w:spacing w:line="259" w:lineRule="auto"/>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Toelichting in rapport over lezen van resultaten IEP en 1S/1F niveaus.</w:t>
            </w:r>
          </w:p>
          <w:p w14:paraId="01B46838" w14:textId="145AD748" w:rsidR="747B0E3D" w:rsidRDefault="747B0E3D" w:rsidP="747B0E3D">
            <w:pPr>
              <w:spacing w:after="160" w:line="259" w:lineRule="auto"/>
              <w:rPr>
                <w:rFonts w:ascii="Calibri" w:eastAsia="Calibri" w:hAnsi="Calibri" w:cs="Calibri"/>
                <w:b/>
                <w:bCs/>
              </w:rPr>
            </w:pPr>
          </w:p>
        </w:tc>
      </w:tr>
    </w:tbl>
    <w:p w14:paraId="0FC00199" w14:textId="772508F2" w:rsidR="00274074" w:rsidRDefault="00000000" w:rsidP="747B0E3D">
      <w:pPr>
        <w:rPr>
          <w:rFonts w:ascii="Calibri" w:eastAsia="Calibri" w:hAnsi="Calibri" w:cs="Calibri"/>
          <w:color w:val="000000" w:themeColor="text1"/>
        </w:rPr>
      </w:pPr>
      <w:r>
        <w:br w:type="page"/>
      </w:r>
    </w:p>
    <w:tbl>
      <w:tblPr>
        <w:tblStyle w:val="Tabelraster"/>
        <w:tblW w:w="0" w:type="auto"/>
        <w:tblLayout w:type="fixed"/>
        <w:tblLook w:val="04A0" w:firstRow="1" w:lastRow="0" w:firstColumn="1" w:lastColumn="0" w:noHBand="0" w:noVBand="1"/>
      </w:tblPr>
      <w:tblGrid>
        <w:gridCol w:w="1515"/>
        <w:gridCol w:w="7500"/>
      </w:tblGrid>
      <w:tr w:rsidR="747B0E3D" w14:paraId="7B53196E" w14:textId="77777777" w:rsidTr="747B0E3D">
        <w:trPr>
          <w:trHeight w:val="4815"/>
        </w:trPr>
        <w:tc>
          <w:tcPr>
            <w:tcW w:w="1515" w:type="dxa"/>
            <w:vMerge w:val="restart"/>
            <w:vAlign w:val="center"/>
          </w:tcPr>
          <w:p w14:paraId="131C9B1D" w14:textId="1C552437" w:rsidR="747B0E3D" w:rsidRDefault="747B0E3D" w:rsidP="747B0E3D">
            <w:pPr>
              <w:spacing w:line="259" w:lineRule="auto"/>
              <w:rPr>
                <w:rFonts w:ascii="Calibri" w:eastAsia="Calibri" w:hAnsi="Calibri" w:cs="Calibri"/>
              </w:rPr>
            </w:pPr>
          </w:p>
        </w:tc>
        <w:tc>
          <w:tcPr>
            <w:tcW w:w="7500" w:type="dxa"/>
            <w:tcBorders>
              <w:bottom w:val="single" w:sz="6" w:space="0" w:color="auto"/>
              <w:right w:val="single" w:sz="6" w:space="0" w:color="auto"/>
            </w:tcBorders>
            <w:vAlign w:val="center"/>
          </w:tcPr>
          <w:p w14:paraId="418F6082" w14:textId="57532DEA" w:rsidR="6CC40250" w:rsidRDefault="6CC40250" w:rsidP="747B0E3D">
            <w:pPr>
              <w:spacing w:after="160" w:line="259" w:lineRule="auto"/>
              <w:rPr>
                <w:rFonts w:eastAsiaTheme="minorEastAsia"/>
                <w:b/>
                <w:bCs/>
              </w:rPr>
            </w:pPr>
            <w:r w:rsidRPr="747B0E3D">
              <w:rPr>
                <w:rFonts w:eastAsiaTheme="minorEastAsia"/>
                <w:b/>
                <w:bCs/>
              </w:rPr>
              <w:t>Update Focus PO</w:t>
            </w:r>
          </w:p>
          <w:p w14:paraId="777E3E61" w14:textId="2F982B13" w:rsidR="6CC40250" w:rsidRDefault="6CC40250" w:rsidP="747B0E3D">
            <w:pPr>
              <w:spacing w:after="160" w:line="259" w:lineRule="auto"/>
              <w:rPr>
                <w:rFonts w:eastAsiaTheme="minorEastAsia"/>
              </w:rPr>
            </w:pPr>
            <w:r w:rsidRPr="747B0E3D">
              <w:rPr>
                <w:rFonts w:eastAsiaTheme="minorEastAsia"/>
              </w:rPr>
              <w:t>We gaan stoppen met het werken met focus PO om de leerlingen te volgen in hun ontwikkeling</w:t>
            </w:r>
            <w:r w:rsidR="44450702" w:rsidRPr="747B0E3D">
              <w:rPr>
                <w:rFonts w:eastAsiaTheme="minorEastAsia"/>
              </w:rPr>
              <w:t xml:space="preserve">. Leerlijnen in de groep lopen zeer uiteen met de doelen vanuit dit systeem. Niet herkenbaar </w:t>
            </w:r>
            <w:r w:rsidR="722D7A6E" w:rsidRPr="747B0E3D">
              <w:rPr>
                <w:rFonts w:eastAsiaTheme="minorEastAsia"/>
              </w:rPr>
              <w:t xml:space="preserve">met wat we doen in de praktijk. Ook geen extra input gekregen vanuit andere scholen die met Focus PO werken. </w:t>
            </w:r>
            <w:r>
              <w:br/>
            </w:r>
            <w:r w:rsidR="737E1220" w:rsidRPr="747B0E3D">
              <w:rPr>
                <w:rFonts w:eastAsiaTheme="minorEastAsia"/>
              </w:rPr>
              <w:t xml:space="preserve">We </w:t>
            </w:r>
            <w:r w:rsidR="00D801F4">
              <w:rPr>
                <w:rFonts w:eastAsiaTheme="minorEastAsia"/>
              </w:rPr>
              <w:t>gaan</w:t>
            </w:r>
            <w:r w:rsidR="737E1220" w:rsidRPr="747B0E3D">
              <w:rPr>
                <w:rFonts w:eastAsiaTheme="minorEastAsia"/>
              </w:rPr>
              <w:t xml:space="preserve"> voorlopig verder met </w:t>
            </w:r>
            <w:proofErr w:type="spellStart"/>
            <w:r w:rsidR="737E1220" w:rsidRPr="747B0E3D">
              <w:rPr>
                <w:rFonts w:eastAsiaTheme="minorEastAsia"/>
              </w:rPr>
              <w:t>Parnassys</w:t>
            </w:r>
            <w:proofErr w:type="spellEnd"/>
            <w:r w:rsidR="25DB89D2" w:rsidRPr="747B0E3D">
              <w:rPr>
                <w:rFonts w:eastAsiaTheme="minorEastAsia"/>
              </w:rPr>
              <w:t xml:space="preserve"> voor de rapportage naar ouders. </w:t>
            </w:r>
            <w:r w:rsidR="737E1220" w:rsidRPr="747B0E3D">
              <w:rPr>
                <w:rFonts w:eastAsiaTheme="minorEastAsia"/>
              </w:rPr>
              <w:t>We maken zelf blokplannen waarin we de ontwikkeling m</w:t>
            </w:r>
            <w:r w:rsidR="3806E8BA" w:rsidRPr="747B0E3D">
              <w:rPr>
                <w:rFonts w:eastAsiaTheme="minorEastAsia"/>
              </w:rPr>
              <w:t>.</w:t>
            </w:r>
            <w:r w:rsidR="737E1220" w:rsidRPr="747B0E3D">
              <w:rPr>
                <w:rFonts w:eastAsiaTheme="minorEastAsia"/>
              </w:rPr>
              <w:t>b</w:t>
            </w:r>
            <w:r w:rsidR="295B8799" w:rsidRPr="747B0E3D">
              <w:rPr>
                <w:rFonts w:eastAsiaTheme="minorEastAsia"/>
              </w:rPr>
              <w:t>.</w:t>
            </w:r>
            <w:r w:rsidR="737E1220" w:rsidRPr="747B0E3D">
              <w:rPr>
                <w:rFonts w:eastAsiaTheme="minorEastAsia"/>
              </w:rPr>
              <w:t>t</w:t>
            </w:r>
            <w:r w:rsidR="78940793" w:rsidRPr="747B0E3D">
              <w:rPr>
                <w:rFonts w:eastAsiaTheme="minorEastAsia"/>
              </w:rPr>
              <w:t>.</w:t>
            </w:r>
            <w:r w:rsidR="737E1220" w:rsidRPr="747B0E3D">
              <w:rPr>
                <w:rFonts w:eastAsiaTheme="minorEastAsia"/>
              </w:rPr>
              <w:t xml:space="preserve"> doelen van kinderen bijhouden. </w:t>
            </w:r>
            <w:r w:rsidR="292C3528" w:rsidRPr="747B0E3D">
              <w:rPr>
                <w:rFonts w:eastAsiaTheme="minorEastAsia"/>
              </w:rPr>
              <w:t>Dit geeft inzicht</w:t>
            </w:r>
            <w:r w:rsidR="015E5DD3" w:rsidRPr="747B0E3D">
              <w:rPr>
                <w:rFonts w:eastAsiaTheme="minorEastAsia"/>
              </w:rPr>
              <w:t xml:space="preserve"> in de beheersing van doelen en wat daar </w:t>
            </w:r>
            <w:r w:rsidR="00D801F4">
              <w:rPr>
                <w:rFonts w:eastAsiaTheme="minorEastAsia"/>
              </w:rPr>
              <w:t>voor ondersteuning bij nodig is.</w:t>
            </w:r>
            <w:r>
              <w:br/>
            </w:r>
            <w:r w:rsidR="00CA2A07">
              <w:rPr>
                <w:rFonts w:eastAsiaTheme="minorEastAsia"/>
              </w:rPr>
              <w:t>Er is soms een v</w:t>
            </w:r>
            <w:r w:rsidR="0A4B2B7B" w:rsidRPr="747B0E3D">
              <w:rPr>
                <w:rFonts w:eastAsiaTheme="minorEastAsia"/>
              </w:rPr>
              <w:t>erschil tussen methodetoetsen en wat IEP laat zien. Kleuters gaan weer we</w:t>
            </w:r>
            <w:r w:rsidR="00CA2A07">
              <w:rPr>
                <w:rFonts w:eastAsiaTheme="minorEastAsia"/>
              </w:rPr>
              <w:t>r</w:t>
            </w:r>
            <w:r w:rsidR="0A4B2B7B" w:rsidRPr="747B0E3D">
              <w:rPr>
                <w:rFonts w:eastAsiaTheme="minorEastAsia"/>
              </w:rPr>
              <w:t xml:space="preserve">ken met de leerlijnen in </w:t>
            </w:r>
            <w:proofErr w:type="spellStart"/>
            <w:r w:rsidR="0A4B2B7B" w:rsidRPr="747B0E3D">
              <w:rPr>
                <w:rFonts w:eastAsiaTheme="minorEastAsia"/>
              </w:rPr>
              <w:t>Parnassys</w:t>
            </w:r>
            <w:proofErr w:type="spellEnd"/>
            <w:r w:rsidR="0A4B2B7B" w:rsidRPr="747B0E3D">
              <w:rPr>
                <w:rFonts w:eastAsiaTheme="minorEastAsia"/>
              </w:rPr>
              <w:t>.</w:t>
            </w:r>
          </w:p>
        </w:tc>
      </w:tr>
      <w:tr w:rsidR="747B0E3D" w14:paraId="6B990DD0" w14:textId="77777777" w:rsidTr="747B0E3D">
        <w:trPr>
          <w:trHeight w:val="1080"/>
        </w:trPr>
        <w:tc>
          <w:tcPr>
            <w:tcW w:w="1515" w:type="dxa"/>
            <w:vMerge/>
            <w:vAlign w:val="center"/>
          </w:tcPr>
          <w:p w14:paraId="4CDE026B" w14:textId="77777777" w:rsidR="00274074" w:rsidRDefault="00274074"/>
        </w:tc>
        <w:tc>
          <w:tcPr>
            <w:tcW w:w="7500" w:type="dxa"/>
            <w:tcBorders>
              <w:bottom w:val="single" w:sz="6" w:space="0" w:color="000000" w:themeColor="text1"/>
              <w:right w:val="single" w:sz="6" w:space="0" w:color="000000" w:themeColor="text1"/>
            </w:tcBorders>
            <w:vAlign w:val="center"/>
          </w:tcPr>
          <w:p w14:paraId="4001367D" w14:textId="6C21DB3A" w:rsidR="79EAF117" w:rsidRDefault="79EAF117" w:rsidP="747B0E3D">
            <w:pPr>
              <w:spacing w:after="160" w:line="259" w:lineRule="auto"/>
              <w:rPr>
                <w:rFonts w:eastAsiaTheme="minorEastAsia"/>
                <w:b/>
                <w:bCs/>
                <w:color w:val="000000" w:themeColor="text1"/>
              </w:rPr>
            </w:pPr>
            <w:r w:rsidRPr="747B0E3D">
              <w:rPr>
                <w:rFonts w:eastAsiaTheme="minorEastAsia"/>
                <w:b/>
                <w:bCs/>
                <w:color w:val="000000" w:themeColor="text1"/>
              </w:rPr>
              <w:t>Jaaruren schooljaar 2023-2024 (akkoord)</w:t>
            </w:r>
          </w:p>
          <w:p w14:paraId="5EED1B4A" w14:textId="732A9CD3" w:rsidR="75CD2657" w:rsidRDefault="75CD2657" w:rsidP="747B0E3D">
            <w:pPr>
              <w:spacing w:after="160" w:line="259" w:lineRule="auto"/>
              <w:rPr>
                <w:rFonts w:eastAsiaTheme="minorEastAsia"/>
                <w:color w:val="000000" w:themeColor="text1"/>
              </w:rPr>
            </w:pPr>
            <w:r w:rsidRPr="747B0E3D">
              <w:rPr>
                <w:rFonts w:eastAsiaTheme="minorEastAsia"/>
                <w:color w:val="000000" w:themeColor="text1"/>
              </w:rPr>
              <w:t xml:space="preserve">Vakanties en vakantieplanning </w:t>
            </w:r>
            <w:r w:rsidR="009C3E86">
              <w:rPr>
                <w:rFonts w:eastAsiaTheme="minorEastAsia"/>
                <w:color w:val="000000" w:themeColor="text1"/>
              </w:rPr>
              <w:t>zijn</w:t>
            </w:r>
            <w:r w:rsidRPr="747B0E3D">
              <w:rPr>
                <w:rFonts w:eastAsiaTheme="minorEastAsia"/>
                <w:color w:val="000000" w:themeColor="text1"/>
              </w:rPr>
              <w:t xml:space="preserve"> bekend. Verzoek voor het hebben van 6 studiedagen net zoals dit schooljaar. Een schooljaar met 41 schoolweken. Hierdoor komen </w:t>
            </w:r>
            <w:r w:rsidR="34720B89" w:rsidRPr="747B0E3D">
              <w:rPr>
                <w:rFonts w:eastAsiaTheme="minorEastAsia"/>
                <w:color w:val="000000" w:themeColor="text1"/>
              </w:rPr>
              <w:t>we ruim in de uren</w:t>
            </w:r>
            <w:r w:rsidR="23D900B9" w:rsidRPr="747B0E3D">
              <w:rPr>
                <w:rFonts w:eastAsiaTheme="minorEastAsia"/>
                <w:color w:val="000000" w:themeColor="text1"/>
              </w:rPr>
              <w:t xml:space="preserve"> voor schooljaar 2023-2024 met 975 uur. Je moet gemiddeld 940 uur per schooljaar maken. </w:t>
            </w:r>
            <w:r w:rsidR="1BBD689E" w:rsidRPr="747B0E3D">
              <w:rPr>
                <w:rFonts w:eastAsiaTheme="minorEastAsia"/>
                <w:color w:val="000000" w:themeColor="text1"/>
              </w:rPr>
              <w:t xml:space="preserve">7520 uur totaal over alle jaren gezamenlijk. </w:t>
            </w:r>
            <w:r w:rsidR="5BD27201" w:rsidRPr="747B0E3D">
              <w:rPr>
                <w:rFonts w:eastAsiaTheme="minorEastAsia"/>
                <w:color w:val="000000" w:themeColor="text1"/>
              </w:rPr>
              <w:t xml:space="preserve">De MR geeft akkoord voor deze verdeling met 6 studiedagen. Wanneer nieuwe directeur </w:t>
            </w:r>
            <w:r w:rsidR="3B24E49A" w:rsidRPr="747B0E3D">
              <w:rPr>
                <w:rFonts w:eastAsiaTheme="minorEastAsia"/>
                <w:color w:val="000000" w:themeColor="text1"/>
              </w:rPr>
              <w:t>7 studiedagen wenst, zal hij daarvoor nog officieel goedkeuring vragen bij de MR.</w:t>
            </w:r>
          </w:p>
        </w:tc>
      </w:tr>
      <w:tr w:rsidR="747B0E3D" w14:paraId="0B3EE738" w14:textId="77777777" w:rsidTr="747B0E3D">
        <w:trPr>
          <w:trHeight w:val="540"/>
        </w:trPr>
        <w:tc>
          <w:tcPr>
            <w:tcW w:w="1515" w:type="dxa"/>
            <w:vMerge/>
            <w:vAlign w:val="center"/>
          </w:tcPr>
          <w:p w14:paraId="72E0E958" w14:textId="77777777" w:rsidR="00274074" w:rsidRDefault="00274074"/>
        </w:tc>
        <w:tc>
          <w:tcPr>
            <w:tcW w:w="7500" w:type="dxa"/>
            <w:tcBorders>
              <w:bottom w:val="single" w:sz="6" w:space="0" w:color="auto"/>
              <w:right w:val="single" w:sz="6" w:space="0" w:color="auto"/>
            </w:tcBorders>
            <w:vAlign w:val="center"/>
          </w:tcPr>
          <w:p w14:paraId="75F77543" w14:textId="2F3F5984" w:rsidR="4CF4690A" w:rsidRDefault="4CF4690A" w:rsidP="747B0E3D">
            <w:pPr>
              <w:spacing w:line="259" w:lineRule="auto"/>
              <w:rPr>
                <w:rFonts w:eastAsiaTheme="minorEastAsia"/>
                <w:b/>
                <w:bCs/>
              </w:rPr>
            </w:pPr>
            <w:r w:rsidRPr="747B0E3D">
              <w:rPr>
                <w:rFonts w:eastAsiaTheme="minorEastAsia"/>
                <w:b/>
                <w:bCs/>
              </w:rPr>
              <w:t>Begroting</w:t>
            </w:r>
          </w:p>
          <w:p w14:paraId="41BE42B0" w14:textId="18EA2D35" w:rsidR="4CF4690A" w:rsidRDefault="4CF4690A" w:rsidP="747B0E3D">
            <w:pPr>
              <w:spacing w:line="259" w:lineRule="auto"/>
              <w:rPr>
                <w:rFonts w:eastAsiaTheme="minorEastAsia"/>
              </w:rPr>
            </w:pPr>
            <w:r w:rsidRPr="747B0E3D">
              <w:rPr>
                <w:rFonts w:eastAsiaTheme="minorEastAsia"/>
              </w:rPr>
              <w:t xml:space="preserve">We sluiten 2022 positief af. Dit heeft ook te maken met de taalklasleerlingen (extra leerlingen dus meer geld). </w:t>
            </w:r>
            <w:r w:rsidR="419E6930" w:rsidRPr="747B0E3D">
              <w:rPr>
                <w:rFonts w:eastAsiaTheme="minorEastAsia"/>
              </w:rPr>
              <w:t xml:space="preserve">NPO gelden mogen we meenemen naar het nieuwe jaar. </w:t>
            </w:r>
            <w:r w:rsidR="55320296" w:rsidRPr="747B0E3D">
              <w:rPr>
                <w:rFonts w:eastAsiaTheme="minorEastAsia"/>
              </w:rPr>
              <w:t xml:space="preserve">We krijgen wel nog een narekening van de gemeente vanwege de verhuur van ruimtes aan externen. </w:t>
            </w:r>
            <w:r w:rsidR="009C3E86">
              <w:rPr>
                <w:rFonts w:eastAsiaTheme="minorEastAsia"/>
              </w:rPr>
              <w:t xml:space="preserve">In </w:t>
            </w:r>
            <w:r w:rsidR="70E790A5" w:rsidRPr="747B0E3D">
              <w:rPr>
                <w:rFonts w:eastAsiaTheme="minorEastAsia"/>
              </w:rPr>
              <w:t xml:space="preserve">2023 hebben we een begroting flink in de plus. </w:t>
            </w:r>
            <w:r w:rsidR="3BD5707D" w:rsidRPr="747B0E3D">
              <w:rPr>
                <w:rFonts w:eastAsiaTheme="minorEastAsia"/>
              </w:rPr>
              <w:t xml:space="preserve">Dit heeft te maken met een telling van leerlingen van 304 op 1 februari (vanwege Afghaanse instroom). </w:t>
            </w:r>
            <w:r w:rsidR="70E790A5" w:rsidRPr="747B0E3D">
              <w:rPr>
                <w:rFonts w:eastAsiaTheme="minorEastAsia"/>
              </w:rPr>
              <w:t>We mogen</w:t>
            </w:r>
            <w:r w:rsidR="001F774A" w:rsidRPr="747B0E3D">
              <w:rPr>
                <w:rFonts w:eastAsiaTheme="minorEastAsia"/>
              </w:rPr>
              <w:t xml:space="preserve"> in 2023</w:t>
            </w:r>
            <w:r w:rsidR="70E790A5" w:rsidRPr="747B0E3D">
              <w:rPr>
                <w:rFonts w:eastAsiaTheme="minorEastAsia"/>
              </w:rPr>
              <w:t xml:space="preserve"> iemand boven formatie aannemen voor 1 FTE. </w:t>
            </w:r>
            <w:r w:rsidR="16ACA9E5" w:rsidRPr="747B0E3D">
              <w:rPr>
                <w:rFonts w:eastAsiaTheme="minorEastAsia"/>
              </w:rPr>
              <w:t xml:space="preserve"> We moeten wel oppassen met extra mensen aannemen en gelden uitgeven</w:t>
            </w:r>
            <w:r w:rsidR="009C3E86">
              <w:rPr>
                <w:rFonts w:eastAsiaTheme="minorEastAsia"/>
              </w:rPr>
              <w:t>,</w:t>
            </w:r>
            <w:r w:rsidR="16ACA9E5" w:rsidRPr="747B0E3D">
              <w:rPr>
                <w:rFonts w:eastAsiaTheme="minorEastAsia"/>
              </w:rPr>
              <w:t xml:space="preserve"> want de telling op 1 februari 2023 zal veel lager zijn, wat consequenties heeft voor de begroting voor het jaar erop.</w:t>
            </w:r>
          </w:p>
          <w:p w14:paraId="70868200" w14:textId="1B1A47E6" w:rsidR="747B0E3D" w:rsidRDefault="747B0E3D" w:rsidP="747B0E3D">
            <w:pPr>
              <w:spacing w:line="259" w:lineRule="auto"/>
              <w:rPr>
                <w:rFonts w:eastAsiaTheme="minorEastAsia"/>
                <w:b/>
                <w:bCs/>
              </w:rPr>
            </w:pPr>
          </w:p>
        </w:tc>
      </w:tr>
      <w:tr w:rsidR="747B0E3D" w14:paraId="2A51ED96" w14:textId="77777777" w:rsidTr="747B0E3D">
        <w:trPr>
          <w:trHeight w:val="540"/>
        </w:trPr>
        <w:tc>
          <w:tcPr>
            <w:tcW w:w="1515" w:type="dxa"/>
            <w:vMerge/>
            <w:vAlign w:val="center"/>
          </w:tcPr>
          <w:p w14:paraId="690D4C2A" w14:textId="77777777" w:rsidR="00274074" w:rsidRDefault="00274074"/>
        </w:tc>
        <w:tc>
          <w:tcPr>
            <w:tcW w:w="7500" w:type="dxa"/>
            <w:tcBorders>
              <w:bottom w:val="single" w:sz="6" w:space="0" w:color="auto"/>
              <w:right w:val="single" w:sz="6" w:space="0" w:color="auto"/>
            </w:tcBorders>
            <w:vAlign w:val="center"/>
          </w:tcPr>
          <w:p w14:paraId="556570C2" w14:textId="643EB815" w:rsidR="57D5CE8D" w:rsidRDefault="57D5CE8D" w:rsidP="747B0E3D">
            <w:pPr>
              <w:spacing w:line="259" w:lineRule="auto"/>
              <w:rPr>
                <w:rFonts w:ascii="Calibri" w:eastAsia="Calibri" w:hAnsi="Calibri" w:cs="Calibri"/>
                <w:b/>
                <w:bCs/>
              </w:rPr>
            </w:pPr>
            <w:r w:rsidRPr="747B0E3D">
              <w:rPr>
                <w:rFonts w:ascii="Calibri" w:eastAsia="Calibri" w:hAnsi="Calibri" w:cs="Calibri"/>
                <w:b/>
                <w:bCs/>
              </w:rPr>
              <w:t>Formatie</w:t>
            </w:r>
          </w:p>
          <w:p w14:paraId="01DB05E4" w14:textId="547BA8EC" w:rsidR="57D5CE8D" w:rsidRDefault="57D5CE8D" w:rsidP="747B0E3D">
            <w:pPr>
              <w:spacing w:line="259" w:lineRule="auto"/>
              <w:rPr>
                <w:rFonts w:ascii="Calibri" w:eastAsia="Calibri" w:hAnsi="Calibri" w:cs="Calibri"/>
              </w:rPr>
            </w:pPr>
            <w:r w:rsidRPr="747B0E3D">
              <w:rPr>
                <w:rFonts w:ascii="Calibri" w:eastAsia="Calibri" w:hAnsi="Calibri" w:cs="Calibri"/>
              </w:rPr>
              <w:t xml:space="preserve">We zullen volgend schooljaar insteken op 12 groepen. Er wordt nog gekeken naar 2 indelingen van de </w:t>
            </w:r>
            <w:r w:rsidR="37284126" w:rsidRPr="747B0E3D">
              <w:rPr>
                <w:rFonts w:ascii="Calibri" w:eastAsia="Calibri" w:hAnsi="Calibri" w:cs="Calibri"/>
              </w:rPr>
              <w:t xml:space="preserve">samenstellingen van groepen. Doorstart taalklas is nog niet zeker. Overige functies: directie, IB, leerkrachtondersteuners, </w:t>
            </w:r>
            <w:r w:rsidR="00C3758E" w:rsidRPr="747B0E3D">
              <w:rPr>
                <w:rFonts w:ascii="Calibri" w:eastAsia="Calibri" w:hAnsi="Calibri" w:cs="Calibri"/>
              </w:rPr>
              <w:t>conciërge</w:t>
            </w:r>
            <w:r w:rsidR="37284126" w:rsidRPr="747B0E3D">
              <w:rPr>
                <w:rFonts w:ascii="Calibri" w:eastAsia="Calibri" w:hAnsi="Calibri" w:cs="Calibri"/>
              </w:rPr>
              <w:t>, admin</w:t>
            </w:r>
            <w:r w:rsidR="671A38C1" w:rsidRPr="747B0E3D">
              <w:rPr>
                <w:rFonts w:ascii="Calibri" w:eastAsia="Calibri" w:hAnsi="Calibri" w:cs="Calibri"/>
              </w:rPr>
              <w:t>i</w:t>
            </w:r>
            <w:r w:rsidR="37284126" w:rsidRPr="747B0E3D">
              <w:rPr>
                <w:rFonts w:ascii="Calibri" w:eastAsia="Calibri" w:hAnsi="Calibri" w:cs="Calibri"/>
              </w:rPr>
              <w:t xml:space="preserve">stratie. </w:t>
            </w:r>
          </w:p>
          <w:p w14:paraId="144C2F71" w14:textId="3085AC70" w:rsidR="747B0E3D" w:rsidRDefault="747B0E3D" w:rsidP="747B0E3D">
            <w:pPr>
              <w:spacing w:line="259" w:lineRule="auto"/>
              <w:rPr>
                <w:rFonts w:ascii="Calibri" w:eastAsia="Calibri" w:hAnsi="Calibri" w:cs="Calibri"/>
              </w:rPr>
            </w:pPr>
          </w:p>
          <w:p w14:paraId="147AC77C" w14:textId="17FB9CB9" w:rsidR="13E4EB9A" w:rsidRDefault="13E4EB9A" w:rsidP="747B0E3D">
            <w:pPr>
              <w:spacing w:line="259" w:lineRule="auto"/>
              <w:rPr>
                <w:rFonts w:ascii="Calibri" w:eastAsia="Calibri" w:hAnsi="Calibri" w:cs="Calibri"/>
              </w:rPr>
            </w:pPr>
            <w:r w:rsidRPr="747B0E3D">
              <w:rPr>
                <w:rFonts w:ascii="Calibri" w:eastAsia="Calibri" w:hAnsi="Calibri" w:cs="Calibri"/>
              </w:rPr>
              <w:t>Vorige week is er een gesprek geweest met een ervaren interim directeur. Hij komt per februari tot de zomervakantie</w:t>
            </w:r>
            <w:r w:rsidR="39F7DB7F" w:rsidRPr="747B0E3D">
              <w:rPr>
                <w:rFonts w:ascii="Calibri" w:eastAsia="Calibri" w:hAnsi="Calibri" w:cs="Calibri"/>
              </w:rPr>
              <w:t xml:space="preserve"> voor 4 dagen per week</w:t>
            </w:r>
            <w:r w:rsidRPr="747B0E3D">
              <w:rPr>
                <w:rFonts w:ascii="Calibri" w:eastAsia="Calibri" w:hAnsi="Calibri" w:cs="Calibri"/>
              </w:rPr>
              <w:t xml:space="preserve">. </w:t>
            </w:r>
            <w:r w:rsidR="586C350D" w:rsidRPr="747B0E3D">
              <w:rPr>
                <w:rFonts w:ascii="Calibri" w:eastAsia="Calibri" w:hAnsi="Calibri" w:cs="Calibri"/>
              </w:rPr>
              <w:t xml:space="preserve">In de tussentijd zullen wij </w:t>
            </w:r>
            <w:r w:rsidR="35B5BE3E" w:rsidRPr="747B0E3D">
              <w:rPr>
                <w:rFonts w:ascii="Calibri" w:eastAsia="Calibri" w:hAnsi="Calibri" w:cs="Calibri"/>
              </w:rPr>
              <w:t xml:space="preserve">blijven </w:t>
            </w:r>
            <w:r w:rsidR="586C350D" w:rsidRPr="747B0E3D">
              <w:rPr>
                <w:rFonts w:ascii="Calibri" w:eastAsia="Calibri" w:hAnsi="Calibri" w:cs="Calibri"/>
              </w:rPr>
              <w:t xml:space="preserve">zoeken naar een geschikte kandidaat voor de vaste aanstelling. </w:t>
            </w:r>
          </w:p>
          <w:p w14:paraId="0281E8AF" w14:textId="06BABAB4" w:rsidR="4CA76C89" w:rsidRDefault="4CA76C89" w:rsidP="747B0E3D">
            <w:pPr>
              <w:spacing w:line="259" w:lineRule="auto"/>
              <w:rPr>
                <w:rFonts w:ascii="Calibri" w:eastAsia="Calibri" w:hAnsi="Calibri" w:cs="Calibri"/>
              </w:rPr>
            </w:pPr>
            <w:r w:rsidRPr="747B0E3D">
              <w:rPr>
                <w:rFonts w:ascii="Calibri" w:eastAsia="Calibri" w:hAnsi="Calibri" w:cs="Calibri"/>
              </w:rPr>
              <w:t xml:space="preserve">Er zijn al een aantal reacties op de vacature gekomen. </w:t>
            </w:r>
          </w:p>
          <w:p w14:paraId="793C2440" w14:textId="5DAC4DD7" w:rsidR="747B0E3D" w:rsidRDefault="747B0E3D" w:rsidP="747B0E3D">
            <w:pPr>
              <w:spacing w:line="259" w:lineRule="auto"/>
              <w:rPr>
                <w:rFonts w:ascii="Calibri" w:eastAsia="Calibri" w:hAnsi="Calibri" w:cs="Calibri"/>
              </w:rPr>
            </w:pPr>
          </w:p>
        </w:tc>
      </w:tr>
      <w:tr w:rsidR="747B0E3D" w14:paraId="7EDF2CBF" w14:textId="77777777" w:rsidTr="747B0E3D">
        <w:trPr>
          <w:trHeight w:val="540"/>
        </w:trPr>
        <w:tc>
          <w:tcPr>
            <w:tcW w:w="1515" w:type="dxa"/>
            <w:vMerge/>
            <w:vAlign w:val="center"/>
          </w:tcPr>
          <w:p w14:paraId="07E48444" w14:textId="77777777" w:rsidR="00274074" w:rsidRDefault="00274074"/>
        </w:tc>
        <w:tc>
          <w:tcPr>
            <w:tcW w:w="7500" w:type="dxa"/>
            <w:tcBorders>
              <w:bottom w:val="single" w:sz="6" w:space="0" w:color="auto"/>
              <w:right w:val="single" w:sz="6" w:space="0" w:color="auto"/>
            </w:tcBorders>
            <w:vAlign w:val="center"/>
          </w:tcPr>
          <w:p w14:paraId="58047489" w14:textId="531297F6" w:rsidR="466CAB5A" w:rsidRDefault="466CAB5A" w:rsidP="747B0E3D">
            <w:pPr>
              <w:spacing w:line="259" w:lineRule="auto"/>
              <w:rPr>
                <w:rFonts w:ascii="Calibri" w:eastAsia="Calibri" w:hAnsi="Calibri" w:cs="Calibri"/>
                <w:b/>
                <w:bCs/>
              </w:rPr>
            </w:pPr>
            <w:r w:rsidRPr="747B0E3D">
              <w:rPr>
                <w:rFonts w:ascii="Calibri" w:eastAsia="Calibri" w:hAnsi="Calibri" w:cs="Calibri"/>
                <w:b/>
                <w:bCs/>
              </w:rPr>
              <w:t>Kwaliteitskaart gedrag</w:t>
            </w:r>
          </w:p>
          <w:p w14:paraId="325A8EB9" w14:textId="003B7F20" w:rsidR="466CAB5A" w:rsidRDefault="466CAB5A" w:rsidP="747B0E3D">
            <w:pPr>
              <w:spacing w:line="259" w:lineRule="auto"/>
              <w:rPr>
                <w:rFonts w:ascii="Calibri" w:eastAsia="Calibri" w:hAnsi="Calibri" w:cs="Calibri"/>
              </w:rPr>
            </w:pPr>
            <w:r w:rsidRPr="747B0E3D">
              <w:rPr>
                <w:rFonts w:ascii="Calibri" w:eastAsia="Calibri" w:hAnsi="Calibri" w:cs="Calibri"/>
              </w:rPr>
              <w:t xml:space="preserve">Marlies stuurt deze nog per mail toe, zodat nog verder inhoudelijk gereageerd kan worden hierop. Op basis van studiedag rondom gedrag kwam de wens naar voren voor een kwaliteitskaart gedrag voor meer eenheid in het stellen van kaders binnen </w:t>
            </w:r>
            <w:r w:rsidR="680D338D" w:rsidRPr="747B0E3D">
              <w:rPr>
                <w:rFonts w:ascii="Calibri" w:eastAsia="Calibri" w:hAnsi="Calibri" w:cs="Calibri"/>
              </w:rPr>
              <w:t xml:space="preserve">het gehele IKC. </w:t>
            </w:r>
          </w:p>
        </w:tc>
      </w:tr>
      <w:tr w:rsidR="747B0E3D" w14:paraId="21D313EB" w14:textId="77777777" w:rsidTr="747B0E3D">
        <w:trPr>
          <w:trHeight w:val="540"/>
        </w:trPr>
        <w:tc>
          <w:tcPr>
            <w:tcW w:w="1515" w:type="dxa"/>
            <w:vMerge w:val="restart"/>
          </w:tcPr>
          <w:p w14:paraId="3B3AA39C" w14:textId="03A5A6FF" w:rsidR="747B0E3D" w:rsidRDefault="747B0E3D" w:rsidP="747B0E3D">
            <w:pPr>
              <w:spacing w:line="259" w:lineRule="auto"/>
              <w:rPr>
                <w:rFonts w:ascii="Calibri" w:eastAsia="Calibri" w:hAnsi="Calibri" w:cs="Calibri"/>
                <w:sz w:val="24"/>
                <w:szCs w:val="24"/>
              </w:rPr>
            </w:pPr>
            <w:r w:rsidRPr="747B0E3D">
              <w:rPr>
                <w:rFonts w:ascii="Calibri" w:eastAsia="Calibri" w:hAnsi="Calibri" w:cs="Calibri"/>
                <w:b/>
                <w:bCs/>
                <w:sz w:val="24"/>
                <w:szCs w:val="24"/>
              </w:rPr>
              <w:t>Rondvraag</w:t>
            </w:r>
          </w:p>
        </w:tc>
        <w:tc>
          <w:tcPr>
            <w:tcW w:w="7500" w:type="dxa"/>
            <w:tcBorders>
              <w:right w:val="single" w:sz="6" w:space="0" w:color="auto"/>
            </w:tcBorders>
            <w:vAlign w:val="center"/>
          </w:tcPr>
          <w:p w14:paraId="75693371" w14:textId="6B8990BC" w:rsidR="216CC07A" w:rsidRPr="00C3758E" w:rsidRDefault="216CC07A" w:rsidP="747B0E3D">
            <w:pPr>
              <w:spacing w:line="259" w:lineRule="auto"/>
              <w:rPr>
                <w:rFonts w:ascii="Calibri" w:eastAsia="Calibri" w:hAnsi="Calibri" w:cs="Calibri"/>
                <w:b/>
                <w:bCs/>
              </w:rPr>
            </w:pPr>
            <w:r w:rsidRPr="00C3758E">
              <w:rPr>
                <w:rFonts w:ascii="Calibri" w:eastAsia="Calibri" w:hAnsi="Calibri" w:cs="Calibri"/>
                <w:b/>
                <w:bCs/>
              </w:rPr>
              <w:t xml:space="preserve">4-daagse schoolweek. </w:t>
            </w:r>
          </w:p>
          <w:p w14:paraId="4365639E" w14:textId="2E4FE61A" w:rsidR="216CC07A" w:rsidRDefault="216CC07A" w:rsidP="747B0E3D">
            <w:pPr>
              <w:spacing w:line="259" w:lineRule="auto"/>
              <w:rPr>
                <w:rFonts w:ascii="Calibri" w:eastAsia="Calibri" w:hAnsi="Calibri" w:cs="Calibri"/>
              </w:rPr>
            </w:pPr>
            <w:r w:rsidRPr="747B0E3D">
              <w:rPr>
                <w:rFonts w:ascii="Calibri" w:eastAsia="Calibri" w:hAnsi="Calibri" w:cs="Calibri"/>
              </w:rPr>
              <w:t xml:space="preserve">Er is </w:t>
            </w:r>
            <w:r w:rsidR="00870B13">
              <w:rPr>
                <w:rFonts w:ascii="Calibri" w:eastAsia="Calibri" w:hAnsi="Calibri" w:cs="Calibri"/>
              </w:rPr>
              <w:t xml:space="preserve">op bestuursniveau </w:t>
            </w:r>
            <w:r w:rsidRPr="747B0E3D">
              <w:rPr>
                <w:rFonts w:ascii="Calibri" w:eastAsia="Calibri" w:hAnsi="Calibri" w:cs="Calibri"/>
              </w:rPr>
              <w:t xml:space="preserve">geschreven aan beleid. Hier is nog geen besluit over genomen. Nieuwe bestuur heeft hier wellicht ook weer andere </w:t>
            </w:r>
            <w:r w:rsidR="00870B13" w:rsidRPr="747B0E3D">
              <w:rPr>
                <w:rFonts w:ascii="Calibri" w:eastAsia="Calibri" w:hAnsi="Calibri" w:cs="Calibri"/>
              </w:rPr>
              <w:t>ideeën</w:t>
            </w:r>
            <w:r w:rsidRPr="747B0E3D">
              <w:rPr>
                <w:rFonts w:ascii="Calibri" w:eastAsia="Calibri" w:hAnsi="Calibri" w:cs="Calibri"/>
              </w:rPr>
              <w:t xml:space="preserve"> over.</w:t>
            </w:r>
          </w:p>
        </w:tc>
      </w:tr>
      <w:tr w:rsidR="747B0E3D" w14:paraId="64D60A77" w14:textId="77777777" w:rsidTr="747B0E3D">
        <w:trPr>
          <w:trHeight w:val="540"/>
        </w:trPr>
        <w:tc>
          <w:tcPr>
            <w:tcW w:w="1515" w:type="dxa"/>
            <w:vMerge/>
            <w:vAlign w:val="center"/>
          </w:tcPr>
          <w:p w14:paraId="020D9EE4" w14:textId="77777777" w:rsidR="00274074" w:rsidRDefault="00274074"/>
        </w:tc>
        <w:tc>
          <w:tcPr>
            <w:tcW w:w="7500" w:type="dxa"/>
            <w:tcBorders>
              <w:right w:val="single" w:sz="6" w:space="0" w:color="auto"/>
            </w:tcBorders>
            <w:vAlign w:val="center"/>
          </w:tcPr>
          <w:p w14:paraId="16B6E79B" w14:textId="1BA9B881" w:rsidR="0725C977" w:rsidRPr="00870B13" w:rsidRDefault="0725C977" w:rsidP="747B0E3D">
            <w:pPr>
              <w:spacing w:line="259" w:lineRule="auto"/>
              <w:rPr>
                <w:rFonts w:ascii="Calibri" w:eastAsia="Calibri" w:hAnsi="Calibri" w:cs="Calibri"/>
                <w:b/>
                <w:bCs/>
                <w:color w:val="201F1E"/>
              </w:rPr>
            </w:pPr>
            <w:r w:rsidRPr="00870B13">
              <w:rPr>
                <w:rFonts w:ascii="Calibri" w:eastAsia="Calibri" w:hAnsi="Calibri" w:cs="Calibri"/>
                <w:b/>
                <w:bCs/>
                <w:color w:val="201F1E"/>
              </w:rPr>
              <w:t xml:space="preserve">Looptijd OMR. </w:t>
            </w:r>
          </w:p>
          <w:p w14:paraId="4ACF360E" w14:textId="7DA4CED4" w:rsidR="0725C977" w:rsidRDefault="0725C977" w:rsidP="747B0E3D">
            <w:pPr>
              <w:spacing w:line="259" w:lineRule="auto"/>
              <w:rPr>
                <w:rFonts w:ascii="Calibri" w:eastAsia="Calibri" w:hAnsi="Calibri" w:cs="Calibri"/>
                <w:color w:val="201F1E"/>
              </w:rPr>
            </w:pPr>
            <w:r w:rsidRPr="747B0E3D">
              <w:rPr>
                <w:rFonts w:ascii="Calibri" w:eastAsia="Calibri" w:hAnsi="Calibri" w:cs="Calibri"/>
                <w:color w:val="201F1E"/>
              </w:rPr>
              <w:t>Peter en Ivana zitten bijna aan de drie jaar. Nadenken over wat zij willen. Verkiesbaar laten stellen</w:t>
            </w:r>
            <w:r w:rsidR="2AFF8583" w:rsidRPr="747B0E3D">
              <w:rPr>
                <w:rFonts w:ascii="Calibri" w:eastAsia="Calibri" w:hAnsi="Calibri" w:cs="Calibri"/>
                <w:color w:val="201F1E"/>
              </w:rPr>
              <w:t xml:space="preserve"> of stoppen</w:t>
            </w:r>
            <w:r w:rsidR="00870B13">
              <w:rPr>
                <w:rFonts w:ascii="Calibri" w:eastAsia="Calibri" w:hAnsi="Calibri" w:cs="Calibri"/>
                <w:color w:val="201F1E"/>
              </w:rPr>
              <w:t>?</w:t>
            </w:r>
          </w:p>
        </w:tc>
      </w:tr>
      <w:tr w:rsidR="747B0E3D" w14:paraId="1574D803" w14:textId="77777777" w:rsidTr="747B0E3D">
        <w:trPr>
          <w:trHeight w:val="540"/>
        </w:trPr>
        <w:tc>
          <w:tcPr>
            <w:tcW w:w="1515" w:type="dxa"/>
          </w:tcPr>
          <w:p w14:paraId="0E325BB2" w14:textId="5C5CF28E" w:rsidR="747B0E3D" w:rsidRDefault="747B0E3D" w:rsidP="747B0E3D">
            <w:pPr>
              <w:spacing w:line="259" w:lineRule="auto"/>
              <w:rPr>
                <w:rFonts w:ascii="Calibri" w:eastAsia="Calibri" w:hAnsi="Calibri" w:cs="Calibri"/>
                <w:b/>
                <w:bCs/>
                <w:sz w:val="24"/>
                <w:szCs w:val="24"/>
              </w:rPr>
            </w:pPr>
          </w:p>
        </w:tc>
        <w:tc>
          <w:tcPr>
            <w:tcW w:w="7500" w:type="dxa"/>
            <w:tcBorders>
              <w:right w:val="single" w:sz="6" w:space="0" w:color="auto"/>
            </w:tcBorders>
            <w:vAlign w:val="center"/>
          </w:tcPr>
          <w:p w14:paraId="082E0EE7" w14:textId="17CD1972" w:rsidR="3618DA7B" w:rsidRDefault="3618DA7B" w:rsidP="747B0E3D">
            <w:pPr>
              <w:spacing w:line="259" w:lineRule="auto"/>
              <w:rPr>
                <w:rFonts w:ascii="Calibri" w:eastAsia="Calibri" w:hAnsi="Calibri" w:cs="Calibri"/>
                <w:b/>
                <w:bCs/>
                <w:color w:val="201F1E"/>
              </w:rPr>
            </w:pPr>
            <w:r w:rsidRPr="747B0E3D">
              <w:rPr>
                <w:rFonts w:ascii="Calibri" w:eastAsia="Calibri" w:hAnsi="Calibri" w:cs="Calibri"/>
                <w:b/>
                <w:bCs/>
                <w:color w:val="201F1E"/>
              </w:rPr>
              <w:t>Muziekonderwijs</w:t>
            </w:r>
          </w:p>
          <w:p w14:paraId="4A0CA922" w14:textId="6B6387B4" w:rsidR="3618DA7B" w:rsidRDefault="3618DA7B" w:rsidP="747B0E3D">
            <w:pPr>
              <w:spacing w:line="259" w:lineRule="auto"/>
              <w:rPr>
                <w:rFonts w:ascii="Calibri" w:eastAsia="Calibri" w:hAnsi="Calibri" w:cs="Calibri"/>
                <w:color w:val="201F1E"/>
              </w:rPr>
            </w:pPr>
            <w:r w:rsidRPr="747B0E3D">
              <w:rPr>
                <w:rFonts w:ascii="Calibri" w:eastAsia="Calibri" w:hAnsi="Calibri" w:cs="Calibri"/>
                <w:color w:val="201F1E"/>
              </w:rPr>
              <w:t xml:space="preserve">Behoefte voor nog meer aanbod muziekonderwijs. Eind van dit schooljaar komt er weer een muziekproject. </w:t>
            </w:r>
            <w:r w:rsidR="5F5A17DF" w:rsidRPr="747B0E3D">
              <w:rPr>
                <w:rFonts w:ascii="Calibri" w:eastAsia="Calibri" w:hAnsi="Calibri" w:cs="Calibri"/>
                <w:color w:val="201F1E"/>
              </w:rPr>
              <w:t xml:space="preserve">Van NPO gelden vanuit de gemeente. </w:t>
            </w:r>
          </w:p>
        </w:tc>
      </w:tr>
    </w:tbl>
    <w:p w14:paraId="228BE5CD" w14:textId="297BA872" w:rsidR="00274074" w:rsidRDefault="00274074" w:rsidP="747B0E3D">
      <w:pPr>
        <w:spacing w:line="240" w:lineRule="auto"/>
        <w:rPr>
          <w:rFonts w:ascii="Calibri" w:eastAsia="Calibri" w:hAnsi="Calibri" w:cs="Calibri"/>
          <w:color w:val="000000" w:themeColor="text1"/>
          <w:sz w:val="24"/>
          <w:szCs w:val="24"/>
        </w:rPr>
      </w:pPr>
    </w:p>
    <w:p w14:paraId="4956A891" w14:textId="5B860186" w:rsidR="00274074" w:rsidRDefault="4D8ADDAE" w:rsidP="747B0E3D">
      <w:pPr>
        <w:spacing w:beforeAutospacing="1" w:afterAutospacing="1" w:line="240" w:lineRule="auto"/>
        <w:rPr>
          <w:rFonts w:ascii="Calibri" w:eastAsia="Calibri" w:hAnsi="Calibri" w:cs="Calibri"/>
          <w:color w:val="000000" w:themeColor="text1"/>
        </w:rPr>
      </w:pPr>
      <w:r w:rsidRPr="747B0E3D">
        <w:rPr>
          <w:rStyle w:val="normaltextrun"/>
          <w:rFonts w:ascii="Calibri" w:eastAsia="Calibri" w:hAnsi="Calibri" w:cs="Calibri"/>
          <w:b/>
          <w:bCs/>
          <w:color w:val="000000" w:themeColor="text1"/>
        </w:rPr>
        <w:t>Vergaderdata MR, van 19:30-21:30</w:t>
      </w:r>
      <w:r w:rsidRPr="747B0E3D">
        <w:rPr>
          <w:rStyle w:val="normaltextrun"/>
          <w:rFonts w:ascii="Calibri" w:eastAsia="Calibri" w:hAnsi="Calibri" w:cs="Calibri"/>
          <w:color w:val="000000" w:themeColor="text1"/>
        </w:rPr>
        <w:t>:  </w:t>
      </w:r>
    </w:p>
    <w:p w14:paraId="7DAA5C59" w14:textId="1758A245" w:rsidR="00274074" w:rsidRDefault="4D8ADDAE" w:rsidP="747B0E3D">
      <w:pPr>
        <w:spacing w:beforeAutospacing="1" w:afterAutospacing="1" w:line="240" w:lineRule="auto"/>
        <w:rPr>
          <w:rFonts w:ascii="Calibri" w:eastAsia="Calibri" w:hAnsi="Calibri" w:cs="Calibri"/>
          <w:color w:val="000000" w:themeColor="text1"/>
        </w:rPr>
      </w:pPr>
      <w:r w:rsidRPr="747B0E3D">
        <w:rPr>
          <w:rStyle w:val="eop"/>
          <w:rFonts w:ascii="Calibri" w:eastAsia="Calibri" w:hAnsi="Calibri" w:cs="Calibri"/>
          <w:color w:val="000000" w:themeColor="text1"/>
        </w:rPr>
        <w:t> 13 september, 7 november, 16 januari, 6 maart, 15 mei, 19 juni</w:t>
      </w:r>
    </w:p>
    <w:p w14:paraId="559EE809" w14:textId="5EFA2C8A" w:rsidR="00274074" w:rsidRDefault="00274074" w:rsidP="747B0E3D">
      <w:pPr>
        <w:spacing w:beforeAutospacing="1" w:afterAutospacing="1" w:line="240" w:lineRule="auto"/>
        <w:rPr>
          <w:rFonts w:ascii="Calibri" w:eastAsia="Calibri" w:hAnsi="Calibri" w:cs="Calibri"/>
          <w:color w:val="000000" w:themeColor="text1"/>
        </w:rPr>
      </w:pPr>
    </w:p>
    <w:p w14:paraId="35B7341E" w14:textId="29E26FFA" w:rsidR="00274074" w:rsidRDefault="4D8ADDAE" w:rsidP="747B0E3D">
      <w:pPr>
        <w:spacing w:beforeAutospacing="1" w:afterAutospacing="1" w:line="240" w:lineRule="auto"/>
        <w:rPr>
          <w:rFonts w:ascii="Calibri" w:eastAsia="Calibri" w:hAnsi="Calibri" w:cs="Calibri"/>
          <w:color w:val="000000" w:themeColor="text1"/>
        </w:rPr>
      </w:pPr>
      <w:r w:rsidRPr="747B0E3D">
        <w:rPr>
          <w:rStyle w:val="normaltextrun"/>
          <w:rFonts w:ascii="Calibri" w:eastAsia="Calibri" w:hAnsi="Calibri" w:cs="Calibri"/>
          <w:b/>
          <w:bCs/>
          <w:color w:val="000000" w:themeColor="text1"/>
        </w:rPr>
        <w:t>Vergaderdata GMR</w:t>
      </w:r>
      <w:r w:rsidRPr="747B0E3D">
        <w:rPr>
          <w:rStyle w:val="normaltextrun"/>
          <w:rFonts w:ascii="Calibri" w:eastAsia="Calibri" w:hAnsi="Calibri" w:cs="Calibri"/>
          <w:color w:val="000000" w:themeColor="text1"/>
        </w:rPr>
        <w:t>:</w:t>
      </w:r>
    </w:p>
    <w:p w14:paraId="31BB19CB" w14:textId="3956E2C6" w:rsidR="00274074" w:rsidRDefault="4D8ADDAE" w:rsidP="747B0E3D">
      <w:pPr>
        <w:spacing w:beforeAutospacing="1" w:afterAutospacing="1" w:line="240" w:lineRule="auto"/>
        <w:rPr>
          <w:rFonts w:ascii="Calibri" w:eastAsia="Calibri" w:hAnsi="Calibri" w:cs="Calibri"/>
          <w:color w:val="000000" w:themeColor="text1"/>
        </w:rPr>
      </w:pPr>
      <w:r w:rsidRPr="747B0E3D">
        <w:rPr>
          <w:rStyle w:val="normaltextrun"/>
          <w:rFonts w:ascii="Calibri" w:eastAsia="Calibri" w:hAnsi="Calibri" w:cs="Calibri"/>
          <w:color w:val="000000" w:themeColor="text1"/>
        </w:rPr>
        <w:t>20 oktober, 15 december, 23 februari, 25 mei, 29 juni</w:t>
      </w:r>
    </w:p>
    <w:p w14:paraId="55337224" w14:textId="0F163B7E" w:rsidR="00274074" w:rsidRDefault="00274074" w:rsidP="747B0E3D">
      <w:pPr>
        <w:rPr>
          <w:rFonts w:ascii="Calibri" w:eastAsia="Calibri" w:hAnsi="Calibri" w:cs="Calibri"/>
          <w:color w:val="000000" w:themeColor="text1"/>
        </w:rPr>
      </w:pPr>
    </w:p>
    <w:tbl>
      <w:tblPr>
        <w:tblW w:w="0" w:type="auto"/>
        <w:tblLayout w:type="fixed"/>
        <w:tblLook w:val="04A0" w:firstRow="1" w:lastRow="0" w:firstColumn="1" w:lastColumn="0" w:noHBand="0" w:noVBand="1"/>
      </w:tblPr>
      <w:tblGrid>
        <w:gridCol w:w="1665"/>
        <w:gridCol w:w="2325"/>
        <w:gridCol w:w="4980"/>
      </w:tblGrid>
      <w:tr w:rsidR="747B0E3D" w14:paraId="38E8F8D5" w14:textId="77777777" w:rsidTr="747B0E3D">
        <w:trPr>
          <w:trHeight w:val="300"/>
        </w:trPr>
        <w:tc>
          <w:tcPr>
            <w:tcW w:w="8970"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E9C420" w14:textId="08537B08" w:rsidR="747B0E3D" w:rsidRDefault="747B0E3D" w:rsidP="747B0E3D">
            <w:pPr>
              <w:spacing w:beforeAutospacing="1" w:afterAutospacing="1"/>
              <w:rPr>
                <w:rFonts w:ascii="Calibri" w:eastAsia="Calibri" w:hAnsi="Calibri" w:cs="Calibri"/>
                <w:color w:val="000000" w:themeColor="text1"/>
              </w:rPr>
            </w:pPr>
            <w:r w:rsidRPr="747B0E3D">
              <w:rPr>
                <w:rStyle w:val="normaltextrun"/>
                <w:rFonts w:ascii="Calibri" w:eastAsia="Calibri" w:hAnsi="Calibri" w:cs="Calibri"/>
                <w:b/>
                <w:bCs/>
                <w:color w:val="000000" w:themeColor="text1"/>
              </w:rPr>
              <w:t>Actielijst</w:t>
            </w:r>
            <w:r w:rsidRPr="747B0E3D">
              <w:rPr>
                <w:rStyle w:val="normaltextrun"/>
                <w:rFonts w:ascii="Calibri" w:eastAsia="Calibri" w:hAnsi="Calibri" w:cs="Calibri"/>
                <w:color w:val="000000" w:themeColor="text1"/>
              </w:rPr>
              <w:t>  </w:t>
            </w:r>
          </w:p>
        </w:tc>
      </w:tr>
      <w:tr w:rsidR="747B0E3D" w14:paraId="2332922A" w14:textId="77777777" w:rsidTr="747B0E3D">
        <w:trPr>
          <w:trHeight w:val="300"/>
        </w:trPr>
        <w:tc>
          <w:tcPr>
            <w:tcW w:w="166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3D04F4" w14:textId="3DDBE823" w:rsidR="747B0E3D" w:rsidRDefault="747B0E3D" w:rsidP="747B0E3D">
            <w:pPr>
              <w:spacing w:beforeAutospacing="1" w:afterAutospacing="1"/>
              <w:rPr>
                <w:rFonts w:ascii="Calibri" w:eastAsia="Calibri" w:hAnsi="Calibri" w:cs="Calibri"/>
                <w:color w:val="000000" w:themeColor="text1"/>
              </w:rPr>
            </w:pPr>
            <w:r w:rsidRPr="747B0E3D">
              <w:rPr>
                <w:rStyle w:val="contextualspellingandgrammarerror"/>
                <w:rFonts w:ascii="Calibri" w:eastAsia="Calibri" w:hAnsi="Calibri" w:cs="Calibri"/>
                <w:i/>
                <w:iCs/>
                <w:color w:val="000000" w:themeColor="text1"/>
              </w:rPr>
              <w:t>datum gereed</w:t>
            </w:r>
            <w:r w:rsidRPr="747B0E3D">
              <w:rPr>
                <w:rStyle w:val="normaltextrun"/>
                <w:rFonts w:ascii="Calibri" w:eastAsia="Calibri" w:hAnsi="Calibri" w:cs="Calibri"/>
                <w:color w:val="000000" w:themeColor="text1"/>
              </w:rPr>
              <w:t>  </w:t>
            </w:r>
          </w:p>
        </w:tc>
        <w:tc>
          <w:tcPr>
            <w:tcW w:w="2325" w:type="dxa"/>
            <w:tcBorders>
              <w:top w:val="nil"/>
              <w:left w:val="single" w:sz="6" w:space="0" w:color="000000" w:themeColor="text1"/>
              <w:bottom w:val="single" w:sz="6" w:space="0" w:color="000000" w:themeColor="text1"/>
              <w:right w:val="single" w:sz="6" w:space="0" w:color="000000" w:themeColor="text1"/>
            </w:tcBorders>
          </w:tcPr>
          <w:p w14:paraId="1CEC1826" w14:textId="2D685036" w:rsidR="747B0E3D" w:rsidRDefault="747B0E3D" w:rsidP="747B0E3D">
            <w:pPr>
              <w:spacing w:beforeAutospacing="1" w:afterAutospacing="1"/>
              <w:rPr>
                <w:rFonts w:ascii="Calibri" w:eastAsia="Calibri" w:hAnsi="Calibri" w:cs="Calibri"/>
                <w:color w:val="000000" w:themeColor="text1"/>
              </w:rPr>
            </w:pPr>
            <w:r w:rsidRPr="747B0E3D">
              <w:rPr>
                <w:rStyle w:val="contextualspellingandgrammarerror"/>
                <w:rFonts w:ascii="Calibri" w:eastAsia="Calibri" w:hAnsi="Calibri" w:cs="Calibri"/>
                <w:i/>
                <w:iCs/>
                <w:color w:val="000000" w:themeColor="text1"/>
              </w:rPr>
              <w:t>verantwoordelijke</w:t>
            </w:r>
            <w:r w:rsidRPr="747B0E3D">
              <w:rPr>
                <w:rStyle w:val="normaltextrun"/>
                <w:rFonts w:ascii="Calibri" w:eastAsia="Calibri" w:hAnsi="Calibri" w:cs="Calibri"/>
                <w:color w:val="000000" w:themeColor="text1"/>
              </w:rPr>
              <w:t>  </w:t>
            </w:r>
          </w:p>
        </w:tc>
        <w:tc>
          <w:tcPr>
            <w:tcW w:w="4980" w:type="dxa"/>
            <w:tcBorders>
              <w:top w:val="nil"/>
              <w:left w:val="single" w:sz="6" w:space="0" w:color="000000" w:themeColor="text1"/>
              <w:bottom w:val="single" w:sz="6" w:space="0" w:color="000000" w:themeColor="text1"/>
              <w:right w:val="single" w:sz="6" w:space="0" w:color="000000" w:themeColor="text1"/>
            </w:tcBorders>
          </w:tcPr>
          <w:p w14:paraId="3CCF1F69" w14:textId="2C0DC8C0" w:rsidR="747B0E3D" w:rsidRDefault="747B0E3D" w:rsidP="747B0E3D">
            <w:pPr>
              <w:spacing w:beforeAutospacing="1" w:afterAutospacing="1"/>
              <w:rPr>
                <w:rFonts w:ascii="Calibri" w:eastAsia="Calibri" w:hAnsi="Calibri" w:cs="Calibri"/>
                <w:color w:val="000000" w:themeColor="text1"/>
              </w:rPr>
            </w:pPr>
            <w:r w:rsidRPr="747B0E3D">
              <w:rPr>
                <w:rStyle w:val="contextualspellingandgrammarerror"/>
                <w:rFonts w:ascii="Calibri" w:eastAsia="Calibri" w:hAnsi="Calibri" w:cs="Calibri"/>
                <w:i/>
                <w:iCs/>
                <w:color w:val="000000" w:themeColor="text1"/>
              </w:rPr>
              <w:t>actie</w:t>
            </w:r>
            <w:r w:rsidRPr="747B0E3D">
              <w:rPr>
                <w:rStyle w:val="normaltextrun"/>
                <w:rFonts w:ascii="Calibri" w:eastAsia="Calibri" w:hAnsi="Calibri" w:cs="Calibri"/>
                <w:color w:val="000000" w:themeColor="text1"/>
              </w:rPr>
              <w:t>  </w:t>
            </w:r>
          </w:p>
        </w:tc>
      </w:tr>
      <w:tr w:rsidR="747B0E3D" w14:paraId="0A599323"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09F56DC0" w14:textId="12E64B5E" w:rsidR="747B0E3D" w:rsidRDefault="747B0E3D" w:rsidP="747B0E3D">
            <w:pPr>
              <w:spacing w:beforeAutospacing="1" w:afterAutospacing="1"/>
              <w:rPr>
                <w:rFonts w:ascii="Calibri" w:eastAsia="Calibri" w:hAnsi="Calibri" w:cs="Calibri"/>
                <w:color w:val="000000" w:themeColor="text1"/>
                <w:sz w:val="24"/>
                <w:szCs w:val="24"/>
              </w:rPr>
            </w:pP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555DB42B" w14:textId="6E75BAB2" w:rsidR="1878EB1C" w:rsidRDefault="1878EB1C" w:rsidP="747B0E3D">
            <w:pPr>
              <w:pStyle w:val="paragraph"/>
            </w:pPr>
            <w:r w:rsidRPr="747B0E3D">
              <w:rPr>
                <w:rFonts w:ascii="Calibri" w:eastAsia="Calibri" w:hAnsi="Calibri" w:cs="Calibri"/>
                <w:color w:val="000000" w:themeColor="text1"/>
                <w:sz w:val="22"/>
                <w:szCs w:val="22"/>
              </w:rPr>
              <w:t>Peter</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72D26895" w14:textId="1767A83E" w:rsidR="3B6107B2" w:rsidRDefault="3B6107B2" w:rsidP="747B0E3D">
            <w:pPr>
              <w:spacing w:beforeAutospacing="1" w:afterAutospacing="1"/>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Uitnodiging naar ouders voor een sessie over handreiking communicatie.</w:t>
            </w:r>
          </w:p>
        </w:tc>
      </w:tr>
      <w:tr w:rsidR="747B0E3D" w14:paraId="20468A58"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3D3635B7" w14:textId="484986AA" w:rsidR="747B0E3D" w:rsidRDefault="747B0E3D" w:rsidP="747B0E3D">
            <w:pPr>
              <w:rPr>
                <w:rFonts w:ascii="Calibri" w:eastAsia="Calibri" w:hAnsi="Calibri" w:cs="Calibri"/>
                <w:color w:val="000000" w:themeColor="text1"/>
                <w:sz w:val="24"/>
                <w:szCs w:val="24"/>
              </w:rPr>
            </w:pP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4DC430C2" w14:textId="7A1FE7D6" w:rsidR="129188E0" w:rsidRDefault="129188E0" w:rsidP="747B0E3D">
            <w:pPr>
              <w:pStyle w:val="paragraph"/>
              <w:rPr>
                <w:rFonts w:ascii="Calibri" w:eastAsia="Calibri" w:hAnsi="Calibri" w:cs="Calibri"/>
                <w:color w:val="000000" w:themeColor="text1"/>
                <w:sz w:val="22"/>
                <w:szCs w:val="22"/>
              </w:rPr>
            </w:pPr>
            <w:r w:rsidRPr="747B0E3D">
              <w:rPr>
                <w:rFonts w:ascii="Calibri" w:eastAsia="Calibri" w:hAnsi="Calibri" w:cs="Calibri"/>
                <w:color w:val="000000" w:themeColor="text1"/>
                <w:sz w:val="22"/>
                <w:szCs w:val="22"/>
              </w:rPr>
              <w:t>OMR/Marlies</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5287BDB8" w14:textId="226BE3EE" w:rsidR="26887088" w:rsidRDefault="26887088" w:rsidP="747B0E3D">
            <w:pPr>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 xml:space="preserve">Nieuwe koffieochtend plannen </w:t>
            </w:r>
            <w:r w:rsidR="75776C52" w:rsidRPr="747B0E3D">
              <w:rPr>
                <w:rStyle w:val="normaltextrun"/>
                <w:rFonts w:ascii="Calibri" w:eastAsia="Calibri" w:hAnsi="Calibri" w:cs="Calibri"/>
                <w:color w:val="000000" w:themeColor="text1"/>
              </w:rPr>
              <w:t xml:space="preserve">(met interim erbij) </w:t>
            </w:r>
            <w:r w:rsidRPr="747B0E3D">
              <w:rPr>
                <w:rStyle w:val="normaltextrun"/>
                <w:rFonts w:ascii="Calibri" w:eastAsia="Calibri" w:hAnsi="Calibri" w:cs="Calibri"/>
                <w:color w:val="000000" w:themeColor="text1"/>
              </w:rPr>
              <w:t xml:space="preserve">en onder de aandacht brengen. </w:t>
            </w:r>
          </w:p>
        </w:tc>
      </w:tr>
      <w:tr w:rsidR="747B0E3D" w14:paraId="7469BF3E"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4A16D28C" w14:textId="46866D31" w:rsidR="747B0E3D" w:rsidRDefault="747B0E3D" w:rsidP="747B0E3D">
            <w:pPr>
              <w:rPr>
                <w:rFonts w:ascii="Calibri" w:eastAsia="Calibri" w:hAnsi="Calibri" w:cs="Calibri"/>
                <w:color w:val="000000" w:themeColor="text1"/>
                <w:sz w:val="24"/>
                <w:szCs w:val="24"/>
              </w:rPr>
            </w:pPr>
            <w:r w:rsidRPr="747B0E3D">
              <w:rPr>
                <w:rFonts w:ascii="Calibri" w:eastAsia="Calibri" w:hAnsi="Calibri" w:cs="Calibri"/>
                <w:color w:val="000000" w:themeColor="text1"/>
                <w:sz w:val="24"/>
                <w:szCs w:val="24"/>
              </w:rPr>
              <w:t>Voor</w:t>
            </w:r>
            <w:r w:rsidR="188A742B" w:rsidRPr="747B0E3D">
              <w:rPr>
                <w:rFonts w:ascii="Calibri" w:eastAsia="Calibri" w:hAnsi="Calibri" w:cs="Calibri"/>
                <w:color w:val="000000" w:themeColor="text1"/>
                <w:sz w:val="24"/>
                <w:szCs w:val="24"/>
              </w:rPr>
              <w:t xml:space="preserve"> volgende</w:t>
            </w:r>
            <w:r w:rsidRPr="747B0E3D">
              <w:rPr>
                <w:rFonts w:ascii="Calibri" w:eastAsia="Calibri" w:hAnsi="Calibri" w:cs="Calibri"/>
                <w:color w:val="000000" w:themeColor="text1"/>
                <w:sz w:val="24"/>
                <w:szCs w:val="24"/>
              </w:rPr>
              <w:t xml:space="preserve"> nieuwsbrief</w:t>
            </w: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48B21C73" w14:textId="320B7B6D" w:rsidR="747B0E3D" w:rsidRDefault="747B0E3D" w:rsidP="747B0E3D">
            <w:pPr>
              <w:pStyle w:val="paragraph"/>
              <w:rPr>
                <w:rFonts w:ascii="Calibri" w:eastAsia="Calibri" w:hAnsi="Calibri" w:cs="Calibri"/>
                <w:color w:val="000000" w:themeColor="text1"/>
              </w:rPr>
            </w:pPr>
            <w:r w:rsidRPr="747B0E3D">
              <w:rPr>
                <w:rFonts w:ascii="Calibri" w:eastAsia="Calibri" w:hAnsi="Calibri" w:cs="Calibri"/>
                <w:color w:val="000000" w:themeColor="text1"/>
              </w:rPr>
              <w:t>Ivana + Marthe</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2DAA560C" w14:textId="1DB29137" w:rsidR="747B0E3D" w:rsidRDefault="747B0E3D" w:rsidP="747B0E3D">
            <w:pPr>
              <w:rPr>
                <w:rFonts w:ascii="Calibri" w:eastAsia="Calibri" w:hAnsi="Calibri" w:cs="Calibri"/>
                <w:color w:val="000000" w:themeColor="text1"/>
              </w:rPr>
            </w:pPr>
            <w:r w:rsidRPr="747B0E3D">
              <w:rPr>
                <w:rStyle w:val="normaltextrun"/>
                <w:rFonts w:ascii="Calibri" w:eastAsia="Calibri" w:hAnsi="Calibri" w:cs="Calibri"/>
                <w:color w:val="000000" w:themeColor="text1"/>
              </w:rPr>
              <w:t>Stukje introductie MR en voorstellen OMR voor de nieuwsbrief sturen</w:t>
            </w:r>
          </w:p>
        </w:tc>
      </w:tr>
      <w:tr w:rsidR="747B0E3D" w14:paraId="4084A15B"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049C4D52" w14:textId="4257940D" w:rsidR="747B0E3D" w:rsidRDefault="747B0E3D" w:rsidP="747B0E3D">
            <w:pPr>
              <w:rPr>
                <w:rFonts w:ascii="Calibri" w:eastAsia="Calibri" w:hAnsi="Calibri" w:cs="Calibri"/>
                <w:color w:val="000000" w:themeColor="text1"/>
                <w:sz w:val="24"/>
                <w:szCs w:val="24"/>
              </w:rPr>
            </w:pP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6B0A2C31" w14:textId="25547759" w:rsidR="1ADFA953" w:rsidRDefault="1ADFA953" w:rsidP="747B0E3D">
            <w:pPr>
              <w:pStyle w:val="paragraph"/>
              <w:rPr>
                <w:rFonts w:ascii="Calibri" w:eastAsia="Calibri" w:hAnsi="Calibri" w:cs="Calibri"/>
                <w:color w:val="000000" w:themeColor="text1"/>
              </w:rPr>
            </w:pPr>
            <w:r w:rsidRPr="747B0E3D">
              <w:rPr>
                <w:rFonts w:ascii="Calibri" w:eastAsia="Calibri" w:hAnsi="Calibri" w:cs="Calibri"/>
                <w:color w:val="000000" w:themeColor="text1"/>
              </w:rPr>
              <w:t>Heidi</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19A162B4" w14:textId="0DEC9796" w:rsidR="1ADFA953" w:rsidRDefault="1ADFA953" w:rsidP="747B0E3D">
            <w:pPr>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 xml:space="preserve">Lijst delen </w:t>
            </w:r>
            <w:r w:rsidR="6D68D6C0" w:rsidRPr="747B0E3D">
              <w:rPr>
                <w:rStyle w:val="normaltextrun"/>
                <w:rFonts w:ascii="Calibri" w:eastAsia="Calibri" w:hAnsi="Calibri" w:cs="Calibri"/>
                <w:color w:val="000000" w:themeColor="text1"/>
              </w:rPr>
              <w:t>opgestelde thema's IKC raad.</w:t>
            </w:r>
          </w:p>
        </w:tc>
      </w:tr>
      <w:tr w:rsidR="747B0E3D" w14:paraId="5EBE9FD0"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351B1AB4" w14:textId="3504F7BD" w:rsidR="747B0E3D" w:rsidRDefault="747B0E3D" w:rsidP="747B0E3D">
            <w:pPr>
              <w:rPr>
                <w:rFonts w:ascii="Calibri" w:eastAsia="Calibri" w:hAnsi="Calibri" w:cs="Calibri"/>
                <w:color w:val="000000" w:themeColor="text1"/>
                <w:sz w:val="24"/>
                <w:szCs w:val="24"/>
              </w:rPr>
            </w:pP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3A0227A2" w14:textId="51E332E5" w:rsidR="20B1AB3A" w:rsidRDefault="20B1AB3A" w:rsidP="747B0E3D">
            <w:pPr>
              <w:pStyle w:val="paragraph"/>
              <w:rPr>
                <w:rFonts w:ascii="Calibri" w:eastAsia="Calibri" w:hAnsi="Calibri" w:cs="Calibri"/>
                <w:color w:val="000000" w:themeColor="text1"/>
              </w:rPr>
            </w:pPr>
            <w:r w:rsidRPr="747B0E3D">
              <w:rPr>
                <w:rFonts w:ascii="Calibri" w:eastAsia="Calibri" w:hAnsi="Calibri" w:cs="Calibri"/>
                <w:color w:val="000000" w:themeColor="text1"/>
              </w:rPr>
              <w:t>D</w:t>
            </w:r>
            <w:r w:rsidR="6D68D6C0" w:rsidRPr="747B0E3D">
              <w:rPr>
                <w:rFonts w:ascii="Calibri" w:eastAsia="Calibri" w:hAnsi="Calibri" w:cs="Calibri"/>
                <w:color w:val="000000" w:themeColor="text1"/>
              </w:rPr>
              <w:t>irectie</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2A04253D" w14:textId="029B56C5" w:rsidR="6D68D6C0" w:rsidRDefault="6D68D6C0" w:rsidP="747B0E3D">
            <w:pPr>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 xml:space="preserve">Toelichting in rapport over lezen </w:t>
            </w:r>
            <w:r w:rsidR="78B09D80" w:rsidRPr="747B0E3D">
              <w:rPr>
                <w:rStyle w:val="normaltextrun"/>
                <w:rFonts w:ascii="Calibri" w:eastAsia="Calibri" w:hAnsi="Calibri" w:cs="Calibri"/>
                <w:color w:val="000000" w:themeColor="text1"/>
              </w:rPr>
              <w:t xml:space="preserve">van </w:t>
            </w:r>
            <w:r w:rsidRPr="747B0E3D">
              <w:rPr>
                <w:rStyle w:val="normaltextrun"/>
                <w:rFonts w:ascii="Calibri" w:eastAsia="Calibri" w:hAnsi="Calibri" w:cs="Calibri"/>
                <w:color w:val="000000" w:themeColor="text1"/>
              </w:rPr>
              <w:t>resultaten IEP en 1S/1F niveaus.</w:t>
            </w:r>
          </w:p>
        </w:tc>
      </w:tr>
      <w:tr w:rsidR="747B0E3D" w14:paraId="44A63A3D"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7DA6830C" w14:textId="20F02689" w:rsidR="1ADFA953" w:rsidRDefault="1ADFA953" w:rsidP="747B0E3D">
            <w:pPr>
              <w:rPr>
                <w:rFonts w:ascii="Calibri" w:eastAsia="Calibri" w:hAnsi="Calibri" w:cs="Calibri"/>
                <w:color w:val="000000" w:themeColor="text1"/>
                <w:sz w:val="24"/>
                <w:szCs w:val="24"/>
              </w:rPr>
            </w:pPr>
            <w:r w:rsidRPr="747B0E3D">
              <w:rPr>
                <w:rFonts w:ascii="Calibri" w:eastAsia="Calibri" w:hAnsi="Calibri" w:cs="Calibri"/>
                <w:color w:val="000000" w:themeColor="text1"/>
                <w:sz w:val="24"/>
                <w:szCs w:val="24"/>
              </w:rPr>
              <w:t>Eerste MR nieuw schooljaar</w:t>
            </w: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19C959DF" w14:textId="5652301D" w:rsidR="1ADFA953" w:rsidRDefault="1ADFA953" w:rsidP="747B0E3D">
            <w:pPr>
              <w:pStyle w:val="paragraph"/>
              <w:rPr>
                <w:rFonts w:ascii="Calibri" w:eastAsia="Calibri" w:hAnsi="Calibri" w:cs="Calibri"/>
                <w:color w:val="000000" w:themeColor="text1"/>
              </w:rPr>
            </w:pPr>
            <w:r w:rsidRPr="747B0E3D">
              <w:rPr>
                <w:rFonts w:ascii="Calibri" w:eastAsia="Calibri" w:hAnsi="Calibri" w:cs="Calibri"/>
                <w:color w:val="000000" w:themeColor="text1"/>
              </w:rPr>
              <w:t>MR</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1ED20AFF" w14:textId="4922B198" w:rsidR="1ADFA953" w:rsidRDefault="1ADFA953" w:rsidP="747B0E3D">
            <w:pPr>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Thema's bespreken voor de IKC raad.</w:t>
            </w:r>
          </w:p>
        </w:tc>
      </w:tr>
      <w:tr w:rsidR="747B0E3D" w14:paraId="02FDDB53" w14:textId="77777777" w:rsidTr="747B0E3D">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Pr>
          <w:p w14:paraId="157ECB9C" w14:textId="75BB7CC4" w:rsidR="747B0E3D" w:rsidRDefault="747B0E3D" w:rsidP="747B0E3D">
            <w:pPr>
              <w:rPr>
                <w:rFonts w:ascii="Calibri" w:eastAsia="Calibri" w:hAnsi="Calibri" w:cs="Calibri"/>
                <w:color w:val="000000" w:themeColor="text1"/>
                <w:sz w:val="24"/>
                <w:szCs w:val="24"/>
              </w:rPr>
            </w:pPr>
          </w:p>
        </w:tc>
        <w:tc>
          <w:tcPr>
            <w:tcW w:w="2325" w:type="dxa"/>
            <w:tcBorders>
              <w:top w:val="single" w:sz="6" w:space="0" w:color="auto"/>
              <w:left w:val="single" w:sz="6" w:space="0" w:color="000000" w:themeColor="text1"/>
              <w:bottom w:val="single" w:sz="6" w:space="0" w:color="auto"/>
              <w:right w:val="single" w:sz="6" w:space="0" w:color="000000" w:themeColor="text1"/>
            </w:tcBorders>
          </w:tcPr>
          <w:p w14:paraId="44BF1227" w14:textId="1E4AA8C2" w:rsidR="69A46AB4" w:rsidRDefault="69A46AB4" w:rsidP="747B0E3D">
            <w:pPr>
              <w:pStyle w:val="paragraph"/>
              <w:rPr>
                <w:rFonts w:ascii="Calibri" w:eastAsia="Calibri" w:hAnsi="Calibri" w:cs="Calibri"/>
                <w:color w:val="000000" w:themeColor="text1"/>
              </w:rPr>
            </w:pPr>
            <w:r w:rsidRPr="747B0E3D">
              <w:rPr>
                <w:rFonts w:ascii="Calibri" w:eastAsia="Calibri" w:hAnsi="Calibri" w:cs="Calibri"/>
                <w:color w:val="000000" w:themeColor="text1"/>
              </w:rPr>
              <w:t>Heidi</w:t>
            </w:r>
          </w:p>
        </w:tc>
        <w:tc>
          <w:tcPr>
            <w:tcW w:w="4980" w:type="dxa"/>
            <w:tcBorders>
              <w:top w:val="single" w:sz="6" w:space="0" w:color="auto"/>
              <w:left w:val="single" w:sz="6" w:space="0" w:color="000000" w:themeColor="text1"/>
              <w:bottom w:val="single" w:sz="6" w:space="0" w:color="auto"/>
              <w:right w:val="single" w:sz="6" w:space="0" w:color="000000" w:themeColor="text1"/>
            </w:tcBorders>
          </w:tcPr>
          <w:p w14:paraId="516584E1" w14:textId="42B7E560" w:rsidR="69A46AB4" w:rsidRDefault="69A46AB4" w:rsidP="747B0E3D">
            <w:pPr>
              <w:rPr>
                <w:rStyle w:val="normaltextrun"/>
                <w:rFonts w:ascii="Calibri" w:eastAsia="Calibri" w:hAnsi="Calibri" w:cs="Calibri"/>
                <w:color w:val="000000" w:themeColor="text1"/>
              </w:rPr>
            </w:pPr>
            <w:r w:rsidRPr="747B0E3D">
              <w:rPr>
                <w:rStyle w:val="normaltextrun"/>
                <w:rFonts w:ascii="Calibri" w:eastAsia="Calibri" w:hAnsi="Calibri" w:cs="Calibri"/>
                <w:color w:val="000000" w:themeColor="text1"/>
              </w:rPr>
              <w:t>Uitzoeken hoe het zit met herkiesbaar stellen MR.</w:t>
            </w:r>
          </w:p>
        </w:tc>
      </w:tr>
    </w:tbl>
    <w:p w14:paraId="7B5CAEB5" w14:textId="0DA5674E" w:rsidR="00274074" w:rsidRDefault="00274074" w:rsidP="747B0E3D"/>
    <w:sectPr w:rsidR="0027407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CE2FE4C"/>
    <w:rsid w:val="001F774A"/>
    <w:rsid w:val="00263652"/>
    <w:rsid w:val="00274074"/>
    <w:rsid w:val="00870B13"/>
    <w:rsid w:val="009094D2"/>
    <w:rsid w:val="009C3E86"/>
    <w:rsid w:val="00C3758E"/>
    <w:rsid w:val="00CA2A07"/>
    <w:rsid w:val="00D801F4"/>
    <w:rsid w:val="015E5DD3"/>
    <w:rsid w:val="04896545"/>
    <w:rsid w:val="0725C977"/>
    <w:rsid w:val="0A200471"/>
    <w:rsid w:val="0A4B2B7B"/>
    <w:rsid w:val="0D90D355"/>
    <w:rsid w:val="0E9FD384"/>
    <w:rsid w:val="0F4118BF"/>
    <w:rsid w:val="10EE23F7"/>
    <w:rsid w:val="12116214"/>
    <w:rsid w:val="1289F458"/>
    <w:rsid w:val="129188E0"/>
    <w:rsid w:val="13BE6AD7"/>
    <w:rsid w:val="13E4EB9A"/>
    <w:rsid w:val="14346AB2"/>
    <w:rsid w:val="14D7851A"/>
    <w:rsid w:val="15B1D134"/>
    <w:rsid w:val="16935C36"/>
    <w:rsid w:val="16ACA9E5"/>
    <w:rsid w:val="182CCFB2"/>
    <w:rsid w:val="1878EB1C"/>
    <w:rsid w:val="188A742B"/>
    <w:rsid w:val="197AF250"/>
    <w:rsid w:val="1ADFA953"/>
    <w:rsid w:val="1B502B15"/>
    <w:rsid w:val="1B9C1D08"/>
    <w:rsid w:val="1BBD689E"/>
    <w:rsid w:val="1CEBFB76"/>
    <w:rsid w:val="1D3146F4"/>
    <w:rsid w:val="1E0DA0BB"/>
    <w:rsid w:val="1E313CF8"/>
    <w:rsid w:val="1E6CD86D"/>
    <w:rsid w:val="206BAEB3"/>
    <w:rsid w:val="20B1AB3A"/>
    <w:rsid w:val="2140EC83"/>
    <w:rsid w:val="216CC07A"/>
    <w:rsid w:val="218BD7BF"/>
    <w:rsid w:val="23D900B9"/>
    <w:rsid w:val="25671426"/>
    <w:rsid w:val="259E967F"/>
    <w:rsid w:val="25DB89D2"/>
    <w:rsid w:val="25E2C7D6"/>
    <w:rsid w:val="262F5703"/>
    <w:rsid w:val="26887088"/>
    <w:rsid w:val="26CAEEF7"/>
    <w:rsid w:val="281FDAC3"/>
    <w:rsid w:val="28AD7CAF"/>
    <w:rsid w:val="28FFE43C"/>
    <w:rsid w:val="292C3528"/>
    <w:rsid w:val="295B8799"/>
    <w:rsid w:val="2ABFDFA0"/>
    <w:rsid w:val="2AFF8583"/>
    <w:rsid w:val="2B7789B6"/>
    <w:rsid w:val="2C6AD4CA"/>
    <w:rsid w:val="2CBFB807"/>
    <w:rsid w:val="2D58FDAE"/>
    <w:rsid w:val="2E28ABC9"/>
    <w:rsid w:val="30DAE79C"/>
    <w:rsid w:val="31C94227"/>
    <w:rsid w:val="33651288"/>
    <w:rsid w:val="344D9989"/>
    <w:rsid w:val="34720B89"/>
    <w:rsid w:val="34A45EB7"/>
    <w:rsid w:val="359E6221"/>
    <w:rsid w:val="35B5BE3E"/>
    <w:rsid w:val="35FD99D3"/>
    <w:rsid w:val="3618DA7B"/>
    <w:rsid w:val="362011AC"/>
    <w:rsid w:val="369CB34A"/>
    <w:rsid w:val="37284126"/>
    <w:rsid w:val="3806E8BA"/>
    <w:rsid w:val="39D8B4C2"/>
    <w:rsid w:val="39F7DB7F"/>
    <w:rsid w:val="3A3E8F6D"/>
    <w:rsid w:val="3B0F1C57"/>
    <w:rsid w:val="3B24E49A"/>
    <w:rsid w:val="3B6107B2"/>
    <w:rsid w:val="3B748523"/>
    <w:rsid w:val="3BD5707D"/>
    <w:rsid w:val="3BEE372F"/>
    <w:rsid w:val="3CE2FE4C"/>
    <w:rsid w:val="3DED0D75"/>
    <w:rsid w:val="3E2AEEDB"/>
    <w:rsid w:val="3F8D3710"/>
    <w:rsid w:val="3FE28D7A"/>
    <w:rsid w:val="409509F8"/>
    <w:rsid w:val="419B1112"/>
    <w:rsid w:val="419E6930"/>
    <w:rsid w:val="421FD0C8"/>
    <w:rsid w:val="42D489AA"/>
    <w:rsid w:val="42E0D7E6"/>
    <w:rsid w:val="44450702"/>
    <w:rsid w:val="4460A833"/>
    <w:rsid w:val="44B8FD92"/>
    <w:rsid w:val="466CAB5A"/>
    <w:rsid w:val="46860C63"/>
    <w:rsid w:val="47976206"/>
    <w:rsid w:val="47ED9F5F"/>
    <w:rsid w:val="4875F8AB"/>
    <w:rsid w:val="4A11C90C"/>
    <w:rsid w:val="4BAD996D"/>
    <w:rsid w:val="4CA76C89"/>
    <w:rsid w:val="4CF4690A"/>
    <w:rsid w:val="4D2CDDD5"/>
    <w:rsid w:val="4D2E66D4"/>
    <w:rsid w:val="4D6236C0"/>
    <w:rsid w:val="4D8ADDAE"/>
    <w:rsid w:val="4D8C5254"/>
    <w:rsid w:val="4DFCB32E"/>
    <w:rsid w:val="4E5FDFD8"/>
    <w:rsid w:val="503A033E"/>
    <w:rsid w:val="50B25E30"/>
    <w:rsid w:val="51460999"/>
    <w:rsid w:val="5197809A"/>
    <w:rsid w:val="526C765A"/>
    <w:rsid w:val="52D94FE3"/>
    <w:rsid w:val="534B670E"/>
    <w:rsid w:val="55320296"/>
    <w:rsid w:val="558B7B9F"/>
    <w:rsid w:val="56541210"/>
    <w:rsid w:val="57D5CE8D"/>
    <w:rsid w:val="57EFE271"/>
    <w:rsid w:val="580EAFA4"/>
    <w:rsid w:val="58340478"/>
    <w:rsid w:val="586C350D"/>
    <w:rsid w:val="5B278333"/>
    <w:rsid w:val="5BD27201"/>
    <w:rsid w:val="5C0E9343"/>
    <w:rsid w:val="5CB6DE1A"/>
    <w:rsid w:val="5CD249E8"/>
    <w:rsid w:val="5D98A685"/>
    <w:rsid w:val="5DAA63A4"/>
    <w:rsid w:val="5DEDBB69"/>
    <w:rsid w:val="5E44035A"/>
    <w:rsid w:val="5E46BA4E"/>
    <w:rsid w:val="5EF848D9"/>
    <w:rsid w:val="5F2B3AA8"/>
    <w:rsid w:val="5F4D9F43"/>
    <w:rsid w:val="5F5A17DF"/>
    <w:rsid w:val="5FC0853B"/>
    <w:rsid w:val="600469E0"/>
    <w:rsid w:val="6094193A"/>
    <w:rsid w:val="60D04747"/>
    <w:rsid w:val="60E20466"/>
    <w:rsid w:val="622FE99B"/>
    <w:rsid w:val="6419A528"/>
    <w:rsid w:val="65E78164"/>
    <w:rsid w:val="671A38C1"/>
    <w:rsid w:val="680D338D"/>
    <w:rsid w:val="6867F95D"/>
    <w:rsid w:val="68DB592C"/>
    <w:rsid w:val="69A46AB4"/>
    <w:rsid w:val="69C5DFE1"/>
    <w:rsid w:val="69CF1C1F"/>
    <w:rsid w:val="6AB466C2"/>
    <w:rsid w:val="6CC40250"/>
    <w:rsid w:val="6D68D6C0"/>
    <w:rsid w:val="6EA99805"/>
    <w:rsid w:val="70E790A5"/>
    <w:rsid w:val="71436D7B"/>
    <w:rsid w:val="722D7A6E"/>
    <w:rsid w:val="7280ECBA"/>
    <w:rsid w:val="72BF78A7"/>
    <w:rsid w:val="72C0048C"/>
    <w:rsid w:val="7320A7FB"/>
    <w:rsid w:val="737E1220"/>
    <w:rsid w:val="747B0E3D"/>
    <w:rsid w:val="74A5226A"/>
    <w:rsid w:val="75776C52"/>
    <w:rsid w:val="75CD2657"/>
    <w:rsid w:val="7720851F"/>
    <w:rsid w:val="775D9A1B"/>
    <w:rsid w:val="78940793"/>
    <w:rsid w:val="78B09D80"/>
    <w:rsid w:val="78C500C1"/>
    <w:rsid w:val="79EAF117"/>
    <w:rsid w:val="7A60D122"/>
    <w:rsid w:val="7A953ADD"/>
    <w:rsid w:val="7AB1622F"/>
    <w:rsid w:val="7CF72DA4"/>
    <w:rsid w:val="7D87370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5AB94"/>
  <w15:chartTrackingRefBased/>
  <w15:docId w15:val="{F32B84B6-DA16-41C0-BD5E-D77DD24D6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normaltextrun">
    <w:name w:val="normaltextrun"/>
    <w:basedOn w:val="Standaardalinea-lettertype"/>
    <w:uiPriority w:val="1"/>
    <w:rsid w:val="747B0E3D"/>
  </w:style>
  <w:style w:type="character" w:customStyle="1" w:styleId="eop">
    <w:name w:val="eop"/>
    <w:basedOn w:val="Standaardalinea-lettertype"/>
    <w:uiPriority w:val="1"/>
    <w:rsid w:val="747B0E3D"/>
  </w:style>
  <w:style w:type="character" w:customStyle="1" w:styleId="contextualspellingandgrammarerror">
    <w:name w:val="contextualspellingandgrammarerror"/>
    <w:basedOn w:val="Standaardalinea-lettertype"/>
    <w:uiPriority w:val="1"/>
    <w:rsid w:val="747B0E3D"/>
  </w:style>
  <w:style w:type="paragraph" w:customStyle="1" w:styleId="paragraph">
    <w:name w:val="paragraph"/>
    <w:basedOn w:val="Standaard"/>
    <w:uiPriority w:val="1"/>
    <w:rsid w:val="747B0E3D"/>
    <w:pPr>
      <w:spacing w:beforeAutospacing="1" w:afterAutospacing="1"/>
    </w:pPr>
    <w:rPr>
      <w:sz w:val="24"/>
      <w:szCs w:val="24"/>
    </w:rPr>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4287BFF1FE74996370818CE4E91EA" ma:contentTypeVersion="6" ma:contentTypeDescription="Een nieuw document maken." ma:contentTypeScope="" ma:versionID="f019e460cb027bfeb191b93106d9a607">
  <xsd:schema xmlns:xsd="http://www.w3.org/2001/XMLSchema" xmlns:xs="http://www.w3.org/2001/XMLSchema" xmlns:p="http://schemas.microsoft.com/office/2006/metadata/properties" xmlns:ns2="f0130b71-a1e2-49b3-9aad-e5367d47c7d3" xmlns:ns3="3c113dc2-88a7-4ff8-89a5-723e6a30135f" targetNamespace="http://schemas.microsoft.com/office/2006/metadata/properties" ma:root="true" ma:fieldsID="041a30eb49b1cc87893584b7d46445e8" ns2:_="" ns3:_="">
    <xsd:import namespace="f0130b71-a1e2-49b3-9aad-e5367d47c7d3"/>
    <xsd:import namespace="3c113dc2-88a7-4ff8-89a5-723e6a30135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130b71-a1e2-49b3-9aad-e5367d47c7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113dc2-88a7-4ff8-89a5-723e6a30135f"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9DD6C9-8AB0-489B-B904-137F888647F2}">
  <ds:schemaRefs>
    <ds:schemaRef ds:uri="http://schemas.microsoft.com/office/2006/metadata/properties"/>
    <ds:schemaRef ds:uri="http://schemas.microsoft.com/office/infopath/2007/PartnerControls"/>
    <ds:schemaRef ds:uri="3c113dc2-88a7-4ff8-89a5-723e6a30135f"/>
    <ds:schemaRef ds:uri="67e98f4c-34a2-4be6-919f-c854d651fb71"/>
  </ds:schemaRefs>
</ds:datastoreItem>
</file>

<file path=customXml/itemProps2.xml><?xml version="1.0" encoding="utf-8"?>
<ds:datastoreItem xmlns:ds="http://schemas.openxmlformats.org/officeDocument/2006/customXml" ds:itemID="{959D0795-CB64-41E1-A48B-CB371ECF211D}">
  <ds:schemaRefs>
    <ds:schemaRef ds:uri="http://schemas.microsoft.com/sharepoint/v3/contenttype/forms"/>
  </ds:schemaRefs>
</ds:datastoreItem>
</file>

<file path=customXml/itemProps3.xml><?xml version="1.0" encoding="utf-8"?>
<ds:datastoreItem xmlns:ds="http://schemas.openxmlformats.org/officeDocument/2006/customXml" ds:itemID="{D2FFC05B-50CD-4292-90FB-363CD6C54861}"/>
</file>

<file path=docProps/app.xml><?xml version="1.0" encoding="utf-8"?>
<Properties xmlns="http://schemas.openxmlformats.org/officeDocument/2006/extended-properties" xmlns:vt="http://schemas.openxmlformats.org/officeDocument/2006/docPropsVTypes">
  <Template>Normal</Template>
  <TotalTime>5</TotalTime>
  <Pages>3</Pages>
  <Words>878</Words>
  <Characters>4835</Characters>
  <Application>Microsoft Office Word</Application>
  <DocSecurity>0</DocSecurity>
  <Lines>40</Lines>
  <Paragraphs>11</Paragraphs>
  <ScaleCrop>false</ScaleCrop>
  <Company/>
  <LinksUpToDate>false</LinksUpToDate>
  <CharactersWithSpaces>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Kimberly Boxelaar</dc:creator>
  <cp:keywords/>
  <dc:description/>
  <cp:lastModifiedBy>Kimberly Boxelaar</cp:lastModifiedBy>
  <cp:revision>7</cp:revision>
  <dcterms:created xsi:type="dcterms:W3CDTF">2023-01-16T18:33:00Z</dcterms:created>
  <dcterms:modified xsi:type="dcterms:W3CDTF">2023-03-17T15:22:00Z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0x0101006654287BFF1FE74996370818CE4E91EA</vt:lpwstr>
  </property>
  <property fmtid="{D5CDD505-2E9C-101B-9397-08002B2CF9AE}" pid="3" name="MediaServiceImageTags">
    <vt:lpwstr/>
  </property>
</Properties>
</file>